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9E85A" w14:textId="215EFCC1" w:rsidR="0084417E" w:rsidRPr="00786838" w:rsidRDefault="00A67BEC" w:rsidP="00354018">
      <w:pPr>
        <w:pStyle w:val="Title"/>
        <w:pBdr>
          <w:top w:val="none" w:sz="0" w:space="0" w:color="auto"/>
          <w:left w:val="none" w:sz="0" w:space="0" w:color="auto"/>
          <w:bottom w:val="none" w:sz="0" w:space="0" w:color="auto"/>
          <w:right w:val="none" w:sz="0" w:space="0" w:color="auto"/>
        </w:pBdr>
        <w:spacing w:after="120"/>
        <w:jc w:val="left"/>
        <w:rPr>
          <w:rFonts w:ascii="Arial" w:hAnsi="Arial" w:cs="Arial"/>
          <w:b w:val="0"/>
        </w:rPr>
      </w:pPr>
      <w:r>
        <w:rPr>
          <w:rFonts w:ascii="Arial" w:hAnsi="Arial" w:cs="Arial"/>
          <w:i w:val="0"/>
          <w:noProof/>
        </w:rPr>
        <w:t xml:space="preserve">                   </w:t>
      </w:r>
      <w:r w:rsidR="00786838" w:rsidRPr="00786838">
        <w:rPr>
          <w:rFonts w:ascii="Arial" w:hAnsi="Arial" w:cs="Arial"/>
          <w:i w:val="0"/>
        </w:rPr>
        <w:t xml:space="preserve"> </w:t>
      </w:r>
    </w:p>
    <w:p w14:paraId="7EF3A93F" w14:textId="77777777" w:rsidR="0084417E" w:rsidRPr="00786838" w:rsidRDefault="0084417E" w:rsidP="00354018">
      <w:pPr>
        <w:spacing w:after="120"/>
      </w:pPr>
    </w:p>
    <w:p w14:paraId="64B0CCF2" w14:textId="04D62D4B" w:rsidR="00800787" w:rsidRPr="0084417E" w:rsidRDefault="00AB7B71" w:rsidP="00176719">
      <w:pPr>
        <w:spacing w:after="60" w:line="276" w:lineRule="auto"/>
        <w:rPr>
          <w:rFonts w:asciiTheme="minorHAnsi" w:hAnsiTheme="minorHAnsi"/>
          <w:szCs w:val="24"/>
        </w:rPr>
      </w:pPr>
      <w:r w:rsidRPr="0084417E">
        <w:rPr>
          <w:rFonts w:asciiTheme="minorHAnsi" w:hAnsiTheme="minorHAnsi"/>
          <w:b/>
          <w:i/>
          <w:szCs w:val="24"/>
        </w:rPr>
        <w:t>POSITION DESCRIPTION:</w:t>
      </w:r>
      <w:r w:rsidRPr="0084417E">
        <w:rPr>
          <w:rFonts w:asciiTheme="minorHAnsi" w:hAnsiTheme="minorHAnsi"/>
          <w:b/>
          <w:szCs w:val="24"/>
        </w:rPr>
        <w:tab/>
      </w:r>
      <w:r w:rsidR="0084417E">
        <w:rPr>
          <w:rFonts w:asciiTheme="minorHAnsi" w:hAnsiTheme="minorHAnsi"/>
          <w:b/>
          <w:szCs w:val="24"/>
        </w:rPr>
        <w:tab/>
      </w:r>
      <w:r w:rsidR="00B21D68">
        <w:rPr>
          <w:rFonts w:asciiTheme="minorHAnsi" w:hAnsiTheme="minorHAnsi"/>
          <w:szCs w:val="24"/>
        </w:rPr>
        <w:t>Director of Information Technology and Facilities</w:t>
      </w:r>
    </w:p>
    <w:p w14:paraId="6DB351E1" w14:textId="23F6B39F" w:rsidR="00AB7B71" w:rsidRPr="0084417E" w:rsidRDefault="00AB7B71" w:rsidP="00176719">
      <w:pPr>
        <w:spacing w:after="60" w:line="276" w:lineRule="auto"/>
        <w:rPr>
          <w:rFonts w:asciiTheme="minorHAnsi" w:hAnsiTheme="minorHAnsi"/>
          <w:szCs w:val="24"/>
        </w:rPr>
      </w:pPr>
      <w:r w:rsidRPr="0084417E">
        <w:rPr>
          <w:rFonts w:asciiTheme="minorHAnsi" w:hAnsiTheme="minorHAnsi"/>
          <w:b/>
          <w:i/>
          <w:szCs w:val="24"/>
        </w:rPr>
        <w:t>REPORTING TO:</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CC2E3F">
        <w:rPr>
          <w:rFonts w:asciiTheme="minorHAnsi" w:hAnsiTheme="minorHAnsi"/>
          <w:szCs w:val="24"/>
        </w:rPr>
        <w:t xml:space="preserve">Chief </w:t>
      </w:r>
      <w:r w:rsidR="003F527A">
        <w:rPr>
          <w:rFonts w:asciiTheme="minorHAnsi" w:hAnsiTheme="minorHAnsi"/>
          <w:szCs w:val="24"/>
        </w:rPr>
        <w:t>Financial and Information</w:t>
      </w:r>
      <w:r w:rsidR="00CC2E3F">
        <w:rPr>
          <w:rFonts w:asciiTheme="minorHAnsi" w:hAnsiTheme="minorHAnsi"/>
          <w:szCs w:val="24"/>
        </w:rPr>
        <w:t xml:space="preserve"> Officer</w:t>
      </w:r>
    </w:p>
    <w:p w14:paraId="13590925" w14:textId="1C83DE4C" w:rsidR="00AB7B71" w:rsidRPr="0084417E" w:rsidRDefault="00AB7B71" w:rsidP="00176719">
      <w:pPr>
        <w:spacing w:after="60" w:line="276" w:lineRule="auto"/>
        <w:rPr>
          <w:rFonts w:asciiTheme="minorHAnsi" w:hAnsiTheme="minorHAnsi"/>
          <w:szCs w:val="24"/>
        </w:rPr>
      </w:pPr>
      <w:r w:rsidRPr="0084417E">
        <w:rPr>
          <w:rFonts w:asciiTheme="minorHAnsi" w:hAnsiTheme="minorHAnsi"/>
          <w:b/>
          <w:i/>
          <w:szCs w:val="24"/>
        </w:rPr>
        <w:t>DEPARTMENT:</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3814ED">
        <w:rPr>
          <w:rFonts w:asciiTheme="minorHAnsi" w:hAnsiTheme="minorHAnsi"/>
          <w:szCs w:val="24"/>
        </w:rPr>
        <w:t>Information Technology</w:t>
      </w:r>
      <w:r w:rsidR="003F527A">
        <w:rPr>
          <w:rFonts w:asciiTheme="minorHAnsi" w:hAnsiTheme="minorHAnsi"/>
          <w:szCs w:val="24"/>
        </w:rPr>
        <w:t xml:space="preserve"> Department</w:t>
      </w:r>
    </w:p>
    <w:p w14:paraId="16E55F4A" w14:textId="013AABE0" w:rsidR="00025FF8" w:rsidRDefault="00AB7B71" w:rsidP="00176719">
      <w:pPr>
        <w:spacing w:after="60" w:line="276" w:lineRule="auto"/>
        <w:rPr>
          <w:rFonts w:asciiTheme="minorHAnsi" w:hAnsiTheme="minorHAnsi"/>
          <w:b/>
          <w:i/>
          <w:szCs w:val="24"/>
        </w:rPr>
      </w:pPr>
      <w:r w:rsidRPr="0084417E">
        <w:rPr>
          <w:rFonts w:asciiTheme="minorHAnsi" w:hAnsiTheme="minorHAnsi"/>
          <w:b/>
          <w:i/>
          <w:szCs w:val="24"/>
        </w:rPr>
        <w:t>FLSA STATUS:</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84417E">
        <w:rPr>
          <w:rFonts w:asciiTheme="minorHAnsi" w:hAnsiTheme="minorHAnsi"/>
          <w:szCs w:val="24"/>
        </w:rPr>
        <w:tab/>
      </w:r>
      <w:r w:rsidRPr="0084417E">
        <w:rPr>
          <w:rFonts w:asciiTheme="minorHAnsi" w:hAnsiTheme="minorHAnsi"/>
          <w:szCs w:val="24"/>
        </w:rPr>
        <w:t>Exempt</w:t>
      </w:r>
      <w:r w:rsidR="00786838">
        <w:rPr>
          <w:rFonts w:asciiTheme="minorHAnsi" w:hAnsiTheme="minorHAnsi"/>
          <w:b/>
          <w:i/>
          <w:szCs w:val="24"/>
        </w:rPr>
        <w:tab/>
      </w:r>
    </w:p>
    <w:p w14:paraId="4BDC05A9" w14:textId="57436B5A" w:rsidR="00AB7B71" w:rsidRPr="00FC36EA" w:rsidRDefault="00025FF8" w:rsidP="00FC36EA">
      <w:pPr>
        <w:spacing w:line="276" w:lineRule="auto"/>
        <w:rPr>
          <w:rFonts w:asciiTheme="minorHAnsi" w:hAnsiTheme="minorHAnsi"/>
          <w:szCs w:val="24"/>
        </w:rPr>
      </w:pPr>
      <w:r>
        <w:rPr>
          <w:rFonts w:asciiTheme="minorHAnsi" w:hAnsiTheme="minorHAnsi"/>
          <w:b/>
          <w:i/>
          <w:szCs w:val="24"/>
        </w:rPr>
        <w:tab/>
      </w:r>
      <w:r>
        <w:rPr>
          <w:rFonts w:asciiTheme="minorHAnsi" w:hAnsiTheme="minorHAnsi"/>
          <w:b/>
          <w:i/>
          <w:szCs w:val="24"/>
        </w:rPr>
        <w:tab/>
      </w:r>
      <w:r w:rsidR="00AB7B71" w:rsidRPr="0067410B">
        <w:rPr>
          <w:rFonts w:asciiTheme="minorHAnsi" w:hAnsiTheme="minorHAnsi"/>
          <w:b/>
          <w:i/>
          <w:sz w:val="21"/>
          <w:szCs w:val="21"/>
        </w:rPr>
        <w:tab/>
      </w:r>
    </w:p>
    <w:p w14:paraId="01F9EAFE" w14:textId="77777777" w:rsidR="00025FF8" w:rsidRDefault="00025FF8" w:rsidP="00737221">
      <w:pPr>
        <w:spacing w:after="120"/>
        <w:rPr>
          <w:rFonts w:asciiTheme="minorHAnsi" w:hAnsiTheme="minorHAnsi"/>
          <w:b/>
          <w:szCs w:val="24"/>
        </w:rPr>
      </w:pPr>
    </w:p>
    <w:p w14:paraId="74F304EB" w14:textId="77777777" w:rsidR="00802157" w:rsidRDefault="00802157" w:rsidP="00802157">
      <w:pPr>
        <w:spacing w:after="120"/>
        <w:jc w:val="both"/>
        <w:rPr>
          <w:rFonts w:asciiTheme="minorHAnsi" w:hAnsiTheme="minorHAnsi" w:cstheme="minorHAnsi"/>
          <w:color w:val="000000"/>
          <w:szCs w:val="24"/>
        </w:rPr>
      </w:pPr>
      <w:r w:rsidRPr="00342AB0">
        <w:rPr>
          <w:rFonts w:asciiTheme="minorHAnsi" w:hAnsiTheme="minorHAnsi" w:cstheme="minorHAnsi"/>
          <w:color w:val="000000"/>
          <w:szCs w:val="24"/>
        </w:rPr>
        <w:t xml:space="preserve">Horizon understands our employees are the credit union’s greatest asset. We recruit and develop enthusiastic, engaged, and empowered individuals to take ownership of </w:t>
      </w:r>
      <w:proofErr w:type="gramStart"/>
      <w:r w:rsidRPr="00342AB0">
        <w:rPr>
          <w:rFonts w:asciiTheme="minorHAnsi" w:hAnsiTheme="minorHAnsi" w:cstheme="minorHAnsi"/>
          <w:color w:val="000000"/>
          <w:szCs w:val="24"/>
        </w:rPr>
        <w:t>each and every</w:t>
      </w:r>
      <w:proofErr w:type="gramEnd"/>
      <w:r w:rsidRPr="00342AB0">
        <w:rPr>
          <w:rFonts w:asciiTheme="minorHAnsi" w:hAnsiTheme="minorHAnsi" w:cstheme="minorHAnsi"/>
          <w:color w:val="000000"/>
          <w:szCs w:val="24"/>
        </w:rPr>
        <w:t xml:space="preserve"> member experience to ensure the member is receiving exemplary service. Together, we strive to provide a brighter financial future for our staff, our members, and our surrounding communities.</w:t>
      </w:r>
    </w:p>
    <w:p w14:paraId="1E9F2DD5" w14:textId="61BC21E1" w:rsidR="00786838" w:rsidRPr="00354018" w:rsidRDefault="00786838" w:rsidP="002D4A14">
      <w:pPr>
        <w:spacing w:after="120"/>
        <w:jc w:val="both"/>
        <w:rPr>
          <w:rFonts w:asciiTheme="minorHAnsi" w:hAnsiTheme="minorHAnsi"/>
          <w:szCs w:val="24"/>
        </w:rPr>
      </w:pPr>
      <w:r w:rsidRPr="00B04127">
        <w:rPr>
          <w:rFonts w:asciiTheme="minorHAnsi" w:hAnsiTheme="minorHAnsi"/>
          <w:b/>
          <w:i/>
        </w:rPr>
        <w:t>Our staff is driven by a com</w:t>
      </w:r>
      <w:r>
        <w:rPr>
          <w:rFonts w:asciiTheme="minorHAnsi" w:hAnsiTheme="minorHAnsi"/>
          <w:b/>
          <w:i/>
        </w:rPr>
        <w:t>mon passion to be the BEST</w:t>
      </w:r>
      <w:r w:rsidRPr="00B04127">
        <w:rPr>
          <w:rFonts w:asciiTheme="minorHAnsi" w:hAnsiTheme="minorHAnsi"/>
          <w:b/>
          <w:i/>
        </w:rPr>
        <w:t xml:space="preserve"> by doing w</w:t>
      </w:r>
      <w:r>
        <w:rPr>
          <w:rFonts w:asciiTheme="minorHAnsi" w:hAnsiTheme="minorHAnsi"/>
          <w:b/>
          <w:i/>
        </w:rPr>
        <w:t>hatever it takes to exceed the</w:t>
      </w:r>
      <w:r w:rsidRPr="00B04127">
        <w:rPr>
          <w:rFonts w:asciiTheme="minorHAnsi" w:hAnsiTheme="minorHAnsi"/>
          <w:b/>
          <w:i/>
        </w:rPr>
        <w:t xml:space="preserve"> expectations</w:t>
      </w:r>
      <w:r>
        <w:rPr>
          <w:rFonts w:asciiTheme="minorHAnsi" w:hAnsiTheme="minorHAnsi"/>
          <w:b/>
          <w:i/>
        </w:rPr>
        <w:t xml:space="preserve"> of our members and internal team</w:t>
      </w:r>
      <w:r w:rsidRPr="00B04127">
        <w:rPr>
          <w:rFonts w:asciiTheme="minorHAnsi" w:hAnsiTheme="minorHAnsi"/>
          <w:b/>
          <w:i/>
        </w:rPr>
        <w:t xml:space="preserve">. </w:t>
      </w:r>
      <w:r w:rsidR="00E47C40">
        <w:rPr>
          <w:rFonts w:asciiTheme="minorHAnsi" w:hAnsiTheme="minorHAnsi"/>
          <w:b/>
          <w:i/>
        </w:rPr>
        <w:t>They</w:t>
      </w:r>
      <w:r w:rsidRPr="00B04127">
        <w:rPr>
          <w:rFonts w:asciiTheme="minorHAnsi" w:hAnsiTheme="minorHAnsi"/>
          <w:b/>
          <w:i/>
        </w:rPr>
        <w:t xml:space="preserve"> are determined to differentiate our Credit Union in the marketplace through our obsession for delivering superior </w:t>
      </w:r>
      <w:r>
        <w:rPr>
          <w:rFonts w:asciiTheme="minorHAnsi" w:hAnsiTheme="minorHAnsi"/>
          <w:b/>
          <w:i/>
        </w:rPr>
        <w:t>quality and professionalism. They</w:t>
      </w:r>
      <w:r w:rsidRPr="00B04127">
        <w:rPr>
          <w:rFonts w:asciiTheme="minorHAnsi" w:hAnsiTheme="minorHAnsi"/>
          <w:b/>
          <w:i/>
        </w:rPr>
        <w:t xml:space="preserve"> are collectively focused on conducting all business, internally and externally, with the highest degree of honesty, integrity, </w:t>
      </w:r>
      <w:proofErr w:type="gramStart"/>
      <w:r w:rsidRPr="00B04127">
        <w:rPr>
          <w:rFonts w:asciiTheme="minorHAnsi" w:hAnsiTheme="minorHAnsi"/>
          <w:b/>
          <w:i/>
        </w:rPr>
        <w:t>consistency</w:t>
      </w:r>
      <w:proofErr w:type="gramEnd"/>
      <w:r w:rsidRPr="00B04127">
        <w:rPr>
          <w:rFonts w:asciiTheme="minorHAnsi" w:hAnsiTheme="minorHAnsi"/>
          <w:b/>
          <w:i/>
        </w:rPr>
        <w:t xml:space="preserve"> and ethics.</w:t>
      </w:r>
    </w:p>
    <w:p w14:paraId="3C6EF9B4" w14:textId="22795973" w:rsidR="00AB7B71" w:rsidRPr="0084417E" w:rsidRDefault="00AB7B71" w:rsidP="00354018">
      <w:pPr>
        <w:spacing w:after="120"/>
        <w:rPr>
          <w:rFonts w:asciiTheme="minorHAnsi" w:hAnsiTheme="minorHAnsi"/>
          <w:b/>
          <w:szCs w:val="24"/>
        </w:rPr>
      </w:pP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p>
    <w:p w14:paraId="0B2621FA" w14:textId="79AAD266" w:rsidR="00AB7B71" w:rsidRPr="00354018" w:rsidRDefault="00AB7B71" w:rsidP="00354018">
      <w:pPr>
        <w:pBdr>
          <w:top w:val="thinThickLargeGap" w:sz="24" w:space="0" w:color="auto"/>
          <w:left w:val="thinThickLargeGap" w:sz="24" w:space="1" w:color="auto"/>
          <w:bottom w:val="thickThinLargeGap" w:sz="24" w:space="1" w:color="auto"/>
          <w:right w:val="thickThinLargeGap" w:sz="24" w:space="1" w:color="auto"/>
        </w:pBdr>
        <w:shd w:val="clear" w:color="auto" w:fill="FFFFFF"/>
        <w:spacing w:after="120"/>
        <w:jc w:val="center"/>
        <w:rPr>
          <w:rFonts w:ascii="Arial" w:hAnsi="Arial" w:cs="Arial"/>
          <w:b/>
          <w:sz w:val="26"/>
          <w:szCs w:val="24"/>
        </w:rPr>
      </w:pPr>
      <w:r w:rsidRPr="0084417E">
        <w:rPr>
          <w:rFonts w:ascii="Arial" w:hAnsi="Arial" w:cs="Arial"/>
          <w:b/>
          <w:sz w:val="26"/>
          <w:szCs w:val="24"/>
        </w:rPr>
        <w:t>POSITION OBJECTIVE</w:t>
      </w:r>
    </w:p>
    <w:p w14:paraId="66985D57" w14:textId="0088482E" w:rsidR="00DC15DF" w:rsidRDefault="00DC15DF" w:rsidP="00DC15DF">
      <w:pPr>
        <w:pStyle w:val="BodyText"/>
        <w:rPr>
          <w:rFonts w:asciiTheme="minorHAnsi" w:hAnsiTheme="minorHAnsi"/>
        </w:rPr>
      </w:pPr>
      <w:r>
        <w:rPr>
          <w:rFonts w:asciiTheme="minorHAnsi" w:hAnsiTheme="minorHAnsi"/>
          <w:szCs w:val="24"/>
        </w:rPr>
        <w:t xml:space="preserve">Responsible for the vision, leadership, and overall success of the Information Technology </w:t>
      </w:r>
      <w:r w:rsidR="00FA4E8A">
        <w:rPr>
          <w:rFonts w:asciiTheme="minorHAnsi" w:hAnsiTheme="minorHAnsi"/>
          <w:szCs w:val="24"/>
        </w:rPr>
        <w:t>environment</w:t>
      </w:r>
      <w:r w:rsidR="006E11DA">
        <w:rPr>
          <w:rFonts w:asciiTheme="minorHAnsi" w:hAnsiTheme="minorHAnsi"/>
          <w:szCs w:val="24"/>
        </w:rPr>
        <w:t xml:space="preserve"> and environment</w:t>
      </w:r>
      <w:r>
        <w:rPr>
          <w:rFonts w:asciiTheme="minorHAnsi" w:hAnsiTheme="minorHAnsi"/>
          <w:szCs w:val="24"/>
        </w:rPr>
        <w:t xml:space="preserve"> of the Credit Union. Ensures efficient</w:t>
      </w:r>
      <w:r w:rsidR="006E11DA">
        <w:rPr>
          <w:rFonts w:asciiTheme="minorHAnsi" w:hAnsiTheme="minorHAnsi"/>
          <w:szCs w:val="24"/>
        </w:rPr>
        <w:t xml:space="preserve"> and optimal</w:t>
      </w:r>
      <w:r w:rsidR="002A2AFB">
        <w:rPr>
          <w:rFonts w:asciiTheme="minorHAnsi" w:hAnsiTheme="minorHAnsi"/>
          <w:szCs w:val="24"/>
        </w:rPr>
        <w:t xml:space="preserve"> IT</w:t>
      </w:r>
      <w:r>
        <w:rPr>
          <w:rFonts w:asciiTheme="minorHAnsi" w:hAnsiTheme="minorHAnsi"/>
          <w:szCs w:val="24"/>
        </w:rPr>
        <w:t xml:space="preserve"> operation at all Horizon branches.  </w:t>
      </w:r>
      <w:r w:rsidR="002B3ABF">
        <w:rPr>
          <w:rFonts w:asciiTheme="minorHAnsi" w:hAnsiTheme="minorHAnsi"/>
          <w:szCs w:val="24"/>
        </w:rPr>
        <w:t>Oversees</w:t>
      </w:r>
      <w:r w:rsidR="002A2AFB">
        <w:rPr>
          <w:rFonts w:asciiTheme="minorHAnsi" w:hAnsiTheme="minorHAnsi"/>
          <w:szCs w:val="24"/>
        </w:rPr>
        <w:t xml:space="preserve"> projects and routine maintenance </w:t>
      </w:r>
      <w:r w:rsidR="002B3ABF">
        <w:rPr>
          <w:rFonts w:asciiTheme="minorHAnsi" w:hAnsiTheme="minorHAnsi"/>
          <w:szCs w:val="24"/>
        </w:rPr>
        <w:t>for</w:t>
      </w:r>
      <w:r w:rsidR="002A2AFB">
        <w:rPr>
          <w:rFonts w:asciiTheme="minorHAnsi" w:hAnsiTheme="minorHAnsi"/>
          <w:szCs w:val="24"/>
        </w:rPr>
        <w:t xml:space="preserve"> all Horizon facilities and properties. </w:t>
      </w:r>
      <w:r w:rsidR="006E11DA">
        <w:rPr>
          <w:rFonts w:asciiTheme="minorHAnsi" w:hAnsiTheme="minorHAnsi"/>
          <w:szCs w:val="24"/>
        </w:rPr>
        <w:t>C</w:t>
      </w:r>
      <w:r>
        <w:rPr>
          <w:rFonts w:asciiTheme="minorHAnsi" w:hAnsiTheme="minorHAnsi"/>
          <w:szCs w:val="24"/>
        </w:rPr>
        <w:t>oaches</w:t>
      </w:r>
      <w:r w:rsidR="006E11DA">
        <w:rPr>
          <w:rFonts w:asciiTheme="minorHAnsi" w:hAnsiTheme="minorHAnsi"/>
          <w:szCs w:val="24"/>
        </w:rPr>
        <w:t xml:space="preserve">, </w:t>
      </w:r>
      <w:r w:rsidR="009F3424">
        <w:rPr>
          <w:rFonts w:asciiTheme="minorHAnsi" w:hAnsiTheme="minorHAnsi"/>
          <w:szCs w:val="24"/>
        </w:rPr>
        <w:t>develops,</w:t>
      </w:r>
      <w:r>
        <w:rPr>
          <w:rFonts w:asciiTheme="minorHAnsi" w:hAnsiTheme="minorHAnsi"/>
          <w:szCs w:val="24"/>
        </w:rPr>
        <w:t xml:space="preserve"> and mentors Horizon Information Technology and Facilities </w:t>
      </w:r>
      <w:r w:rsidR="006E11DA">
        <w:rPr>
          <w:rFonts w:asciiTheme="minorHAnsi" w:hAnsiTheme="minorHAnsi"/>
          <w:szCs w:val="24"/>
        </w:rPr>
        <w:t>staff</w:t>
      </w:r>
      <w:r>
        <w:rPr>
          <w:rFonts w:asciiTheme="minorHAnsi" w:hAnsiTheme="minorHAnsi"/>
          <w:szCs w:val="24"/>
        </w:rPr>
        <w:t>; providing operational support as needed.</w:t>
      </w:r>
    </w:p>
    <w:p w14:paraId="3FBCD767" w14:textId="77777777" w:rsidR="005114F4" w:rsidRPr="005114F4" w:rsidRDefault="005114F4" w:rsidP="005114F4">
      <w:pPr>
        <w:pStyle w:val="BodyText"/>
        <w:rPr>
          <w:rFonts w:asciiTheme="minorHAnsi" w:hAnsiTheme="minorHAnsi"/>
        </w:rPr>
      </w:pPr>
    </w:p>
    <w:p w14:paraId="646AD814" w14:textId="72DF9B8D" w:rsidR="00460926" w:rsidRPr="00354018" w:rsidRDefault="00E47C40" w:rsidP="00354018">
      <w:pPr>
        <w:pBdr>
          <w:top w:val="thinThickLargeGap" w:sz="24" w:space="0" w:color="auto"/>
          <w:left w:val="thinThickLargeGap" w:sz="24" w:space="1" w:color="auto"/>
          <w:bottom w:val="thickThinLargeGap" w:sz="24" w:space="1" w:color="auto"/>
          <w:right w:val="thickThinLargeGap" w:sz="24" w:space="1" w:color="auto"/>
        </w:pBdr>
        <w:shd w:val="clear" w:color="auto" w:fill="FFFFFF"/>
        <w:spacing w:after="120"/>
        <w:jc w:val="center"/>
        <w:rPr>
          <w:rFonts w:ascii="Arial" w:hAnsi="Arial" w:cs="Arial"/>
          <w:b/>
          <w:sz w:val="26"/>
          <w:szCs w:val="24"/>
        </w:rPr>
      </w:pPr>
      <w:r>
        <w:rPr>
          <w:rFonts w:ascii="Arial" w:hAnsi="Arial" w:cs="Arial"/>
          <w:b/>
          <w:sz w:val="26"/>
          <w:szCs w:val="24"/>
        </w:rPr>
        <w:t>RESPONSIBILITIES</w:t>
      </w:r>
    </w:p>
    <w:p w14:paraId="56D39A38" w14:textId="33839CEA" w:rsidR="00416ABA" w:rsidRPr="00025FF8" w:rsidRDefault="00416ABA" w:rsidP="00025FF8">
      <w:pPr>
        <w:pStyle w:val="ListParagraph"/>
        <w:numPr>
          <w:ilvl w:val="0"/>
          <w:numId w:val="36"/>
        </w:numPr>
        <w:spacing w:after="60"/>
        <w:ind w:left="630" w:hanging="450"/>
        <w:contextualSpacing w:val="0"/>
        <w:jc w:val="both"/>
        <w:rPr>
          <w:rFonts w:asciiTheme="minorHAnsi" w:hAnsiTheme="minorHAnsi"/>
          <w:szCs w:val="24"/>
        </w:rPr>
      </w:pPr>
      <w:r w:rsidRPr="00025FF8">
        <w:rPr>
          <w:rFonts w:asciiTheme="minorHAnsi" w:hAnsiTheme="minorHAnsi"/>
          <w:szCs w:val="24"/>
        </w:rPr>
        <w:t xml:space="preserve">Serves as ambassador of </w:t>
      </w:r>
      <w:r w:rsidR="00DA5627" w:rsidRPr="00025FF8">
        <w:rPr>
          <w:rFonts w:asciiTheme="minorHAnsi" w:hAnsiTheme="minorHAnsi"/>
          <w:szCs w:val="24"/>
        </w:rPr>
        <w:t xml:space="preserve">the </w:t>
      </w:r>
      <w:r w:rsidRPr="00025FF8">
        <w:rPr>
          <w:rFonts w:asciiTheme="minorHAnsi" w:hAnsiTheme="minorHAnsi"/>
          <w:szCs w:val="24"/>
        </w:rPr>
        <w:t>Horizon Federal Credit Union (H</w:t>
      </w:r>
      <w:r w:rsidR="005F2CFC" w:rsidRPr="00025FF8">
        <w:rPr>
          <w:rFonts w:asciiTheme="minorHAnsi" w:hAnsiTheme="minorHAnsi"/>
          <w:szCs w:val="24"/>
        </w:rPr>
        <w:t>orizon</w:t>
      </w:r>
      <w:r w:rsidRPr="00025FF8">
        <w:rPr>
          <w:rFonts w:asciiTheme="minorHAnsi" w:hAnsiTheme="minorHAnsi"/>
          <w:szCs w:val="24"/>
        </w:rPr>
        <w:t>)</w:t>
      </w:r>
      <w:r w:rsidR="00DA5627" w:rsidRPr="00025FF8">
        <w:rPr>
          <w:rFonts w:asciiTheme="minorHAnsi" w:hAnsiTheme="minorHAnsi"/>
          <w:szCs w:val="24"/>
        </w:rPr>
        <w:t xml:space="preserve"> brand</w:t>
      </w:r>
      <w:r w:rsidR="000D0960" w:rsidRPr="00025FF8">
        <w:rPr>
          <w:rFonts w:asciiTheme="minorHAnsi" w:hAnsiTheme="minorHAnsi"/>
          <w:szCs w:val="24"/>
        </w:rPr>
        <w:t xml:space="preserve">. </w:t>
      </w:r>
      <w:r w:rsidR="00025FF8" w:rsidRPr="00025FF8">
        <w:rPr>
          <w:rFonts w:asciiTheme="minorHAnsi" w:hAnsiTheme="minorHAnsi"/>
          <w:szCs w:val="24"/>
        </w:rPr>
        <w:t>Continuously demonstrates</w:t>
      </w:r>
      <w:r w:rsidR="00496662" w:rsidRPr="00025FF8">
        <w:rPr>
          <w:rFonts w:asciiTheme="minorHAnsi" w:hAnsiTheme="minorHAnsi"/>
          <w:szCs w:val="24"/>
        </w:rPr>
        <w:t xml:space="preserve"> </w:t>
      </w:r>
      <w:r w:rsidR="00EF5D7A" w:rsidRPr="00025FF8">
        <w:rPr>
          <w:rFonts w:asciiTheme="minorHAnsi" w:hAnsiTheme="minorHAnsi"/>
          <w:szCs w:val="24"/>
        </w:rPr>
        <w:t xml:space="preserve">the </w:t>
      </w:r>
      <w:r w:rsidR="005F2CFC" w:rsidRPr="00025FF8">
        <w:rPr>
          <w:rFonts w:asciiTheme="minorHAnsi" w:hAnsiTheme="minorHAnsi"/>
          <w:szCs w:val="24"/>
        </w:rPr>
        <w:t>C</w:t>
      </w:r>
      <w:r w:rsidR="00EF5D7A" w:rsidRPr="00025FF8">
        <w:rPr>
          <w:rFonts w:asciiTheme="minorHAnsi" w:hAnsiTheme="minorHAnsi"/>
          <w:szCs w:val="24"/>
        </w:rPr>
        <w:t xml:space="preserve">redit </w:t>
      </w:r>
      <w:r w:rsidR="005F2CFC" w:rsidRPr="00025FF8">
        <w:rPr>
          <w:rFonts w:asciiTheme="minorHAnsi" w:hAnsiTheme="minorHAnsi"/>
          <w:szCs w:val="24"/>
        </w:rPr>
        <w:t>U</w:t>
      </w:r>
      <w:r w:rsidR="00EF5D7A" w:rsidRPr="00025FF8">
        <w:rPr>
          <w:rFonts w:asciiTheme="minorHAnsi" w:hAnsiTheme="minorHAnsi"/>
          <w:szCs w:val="24"/>
        </w:rPr>
        <w:t>nion’s</w:t>
      </w:r>
      <w:r w:rsidR="00EB1FC0" w:rsidRPr="00025FF8">
        <w:rPr>
          <w:rFonts w:asciiTheme="minorHAnsi" w:hAnsiTheme="minorHAnsi"/>
          <w:szCs w:val="24"/>
        </w:rPr>
        <w:t xml:space="preserve"> mission, vision, and </w:t>
      </w:r>
      <w:r w:rsidR="00496662" w:rsidRPr="00025FF8">
        <w:rPr>
          <w:rFonts w:asciiTheme="minorHAnsi" w:hAnsiTheme="minorHAnsi"/>
          <w:szCs w:val="24"/>
        </w:rPr>
        <w:t>core values</w:t>
      </w:r>
      <w:r w:rsidR="003F6C75" w:rsidRPr="00025FF8">
        <w:rPr>
          <w:rFonts w:asciiTheme="minorHAnsi" w:hAnsiTheme="minorHAnsi"/>
          <w:szCs w:val="24"/>
        </w:rPr>
        <w:t xml:space="preserve"> </w:t>
      </w:r>
      <w:r w:rsidRPr="00025FF8">
        <w:rPr>
          <w:rFonts w:asciiTheme="minorHAnsi" w:hAnsiTheme="minorHAnsi"/>
          <w:szCs w:val="24"/>
        </w:rPr>
        <w:t>in all interactions with</w:t>
      </w:r>
      <w:r w:rsidR="00FA4E8A">
        <w:rPr>
          <w:rFonts w:asciiTheme="minorHAnsi" w:hAnsiTheme="minorHAnsi"/>
          <w:szCs w:val="24"/>
        </w:rPr>
        <w:t xml:space="preserve"> the business,</w:t>
      </w:r>
      <w:r w:rsidRPr="00025FF8">
        <w:rPr>
          <w:rFonts w:asciiTheme="minorHAnsi" w:hAnsiTheme="minorHAnsi"/>
          <w:szCs w:val="24"/>
        </w:rPr>
        <w:t xml:space="preserve"> </w:t>
      </w:r>
      <w:r w:rsidR="006E11DA">
        <w:rPr>
          <w:rFonts w:asciiTheme="minorHAnsi" w:hAnsiTheme="minorHAnsi"/>
          <w:szCs w:val="24"/>
        </w:rPr>
        <w:t xml:space="preserve">colleagues, </w:t>
      </w:r>
      <w:r w:rsidR="009F3424">
        <w:rPr>
          <w:rFonts w:asciiTheme="minorHAnsi" w:hAnsiTheme="minorHAnsi"/>
          <w:szCs w:val="24"/>
        </w:rPr>
        <w:t>vendors,</w:t>
      </w:r>
      <w:r w:rsidR="006E11DA">
        <w:rPr>
          <w:rFonts w:asciiTheme="minorHAnsi" w:hAnsiTheme="minorHAnsi"/>
          <w:szCs w:val="24"/>
        </w:rPr>
        <w:t xml:space="preserve"> and </w:t>
      </w:r>
      <w:r w:rsidRPr="00025FF8">
        <w:rPr>
          <w:rFonts w:asciiTheme="minorHAnsi" w:hAnsiTheme="minorHAnsi"/>
          <w:szCs w:val="24"/>
        </w:rPr>
        <w:t>members</w:t>
      </w:r>
      <w:r w:rsidR="006E11DA">
        <w:rPr>
          <w:rFonts w:asciiTheme="minorHAnsi" w:hAnsiTheme="minorHAnsi"/>
          <w:szCs w:val="24"/>
        </w:rPr>
        <w:t>.</w:t>
      </w:r>
      <w:r w:rsidR="003F6C75" w:rsidRPr="00025FF8">
        <w:rPr>
          <w:rFonts w:asciiTheme="minorHAnsi" w:hAnsiTheme="minorHAnsi"/>
          <w:szCs w:val="24"/>
        </w:rPr>
        <w:t xml:space="preserve"> </w:t>
      </w:r>
    </w:p>
    <w:p w14:paraId="4E12BBCF" w14:textId="6BF24446" w:rsidR="00D076B1" w:rsidRPr="00D076B1" w:rsidRDefault="00D076B1" w:rsidP="00D076B1">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szCs w:val="24"/>
        </w:rPr>
        <w:t>Ensures operational integrity including compliance in all policies and procedures.</w:t>
      </w:r>
    </w:p>
    <w:p w14:paraId="3038C0D5" w14:textId="77777777" w:rsidR="00D076B1" w:rsidRDefault="005114F4" w:rsidP="00025FF8">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szCs w:val="24"/>
        </w:rPr>
        <w:t>Serves as a role model to other employees through words and actions</w:t>
      </w:r>
      <w:r w:rsidR="00D076B1">
        <w:rPr>
          <w:rFonts w:asciiTheme="minorHAnsi" w:hAnsiTheme="minorHAnsi"/>
          <w:szCs w:val="24"/>
        </w:rPr>
        <w:t>.</w:t>
      </w:r>
    </w:p>
    <w:p w14:paraId="5A1E3E47" w14:textId="652FA67F" w:rsidR="00FC36EA" w:rsidRPr="00D076B1" w:rsidRDefault="002A2AFB" w:rsidP="00FC36EA">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rPr>
        <w:t>Proficiently</w:t>
      </w:r>
      <w:r w:rsidR="00FC36EA">
        <w:rPr>
          <w:rFonts w:asciiTheme="minorHAnsi" w:hAnsiTheme="minorHAnsi"/>
        </w:rPr>
        <w:t xml:space="preserve"> lead</w:t>
      </w:r>
      <w:r w:rsidR="00802157">
        <w:rPr>
          <w:rFonts w:asciiTheme="minorHAnsi" w:hAnsiTheme="minorHAnsi"/>
        </w:rPr>
        <w:t>s</w:t>
      </w:r>
      <w:r w:rsidR="00FC36EA">
        <w:rPr>
          <w:rFonts w:asciiTheme="minorHAnsi" w:hAnsiTheme="minorHAnsi"/>
        </w:rPr>
        <w:t>, coach</w:t>
      </w:r>
      <w:r w:rsidR="00802157">
        <w:rPr>
          <w:rFonts w:asciiTheme="minorHAnsi" w:hAnsiTheme="minorHAnsi"/>
        </w:rPr>
        <w:t>es</w:t>
      </w:r>
      <w:r w:rsidR="00FC36EA">
        <w:rPr>
          <w:rFonts w:asciiTheme="minorHAnsi" w:hAnsiTheme="minorHAnsi"/>
        </w:rPr>
        <w:t>, counsel</w:t>
      </w:r>
      <w:r w:rsidR="00802157">
        <w:rPr>
          <w:rFonts w:asciiTheme="minorHAnsi" w:hAnsiTheme="minorHAnsi"/>
        </w:rPr>
        <w:t>s</w:t>
      </w:r>
      <w:r w:rsidR="00FC36EA">
        <w:rPr>
          <w:rFonts w:asciiTheme="minorHAnsi" w:hAnsiTheme="minorHAnsi"/>
        </w:rPr>
        <w:t>, mentor</w:t>
      </w:r>
      <w:r w:rsidR="00802157">
        <w:rPr>
          <w:rFonts w:asciiTheme="minorHAnsi" w:hAnsiTheme="minorHAnsi"/>
        </w:rPr>
        <w:t>s</w:t>
      </w:r>
      <w:r w:rsidR="00FC36EA">
        <w:rPr>
          <w:rFonts w:asciiTheme="minorHAnsi" w:hAnsiTheme="minorHAnsi"/>
        </w:rPr>
        <w:t>,</w:t>
      </w:r>
      <w:r w:rsidR="00FC36EA" w:rsidRPr="00D076B1">
        <w:rPr>
          <w:rFonts w:asciiTheme="minorHAnsi" w:hAnsiTheme="minorHAnsi"/>
        </w:rPr>
        <w:t xml:space="preserve"> and develo</w:t>
      </w:r>
      <w:r w:rsidR="00FC36EA">
        <w:rPr>
          <w:rFonts w:asciiTheme="minorHAnsi" w:hAnsiTheme="minorHAnsi"/>
        </w:rPr>
        <w:t>p</w:t>
      </w:r>
      <w:r w:rsidR="00802157">
        <w:rPr>
          <w:rFonts w:asciiTheme="minorHAnsi" w:hAnsiTheme="minorHAnsi"/>
        </w:rPr>
        <w:t>s</w:t>
      </w:r>
      <w:r w:rsidR="00FC36EA" w:rsidRPr="00D076B1">
        <w:rPr>
          <w:rFonts w:asciiTheme="minorHAnsi" w:hAnsiTheme="minorHAnsi"/>
        </w:rPr>
        <w:t xml:space="preserve"> team to increase efficiency, enhance productivity, </w:t>
      </w:r>
      <w:r w:rsidR="00FC36EA">
        <w:rPr>
          <w:rFonts w:asciiTheme="minorHAnsi" w:hAnsiTheme="minorHAnsi"/>
        </w:rPr>
        <w:t xml:space="preserve">achieve goals, </w:t>
      </w:r>
      <w:r w:rsidR="00FC36EA" w:rsidRPr="00D076B1">
        <w:rPr>
          <w:rFonts w:asciiTheme="minorHAnsi" w:hAnsiTheme="minorHAnsi"/>
        </w:rPr>
        <w:t xml:space="preserve">and provide a consistent atmosphere </w:t>
      </w:r>
      <w:r w:rsidR="00FC36EA">
        <w:rPr>
          <w:rFonts w:asciiTheme="minorHAnsi" w:hAnsiTheme="minorHAnsi"/>
        </w:rPr>
        <w:t>aligned with credit union</w:t>
      </w:r>
      <w:r w:rsidR="00FC36EA" w:rsidRPr="00D076B1">
        <w:rPr>
          <w:rFonts w:asciiTheme="minorHAnsi" w:hAnsiTheme="minorHAnsi"/>
        </w:rPr>
        <w:t xml:space="preserve"> culture.</w:t>
      </w:r>
    </w:p>
    <w:p w14:paraId="1F66AA97" w14:textId="3D82FD07" w:rsidR="00D076B1" w:rsidRPr="00D076B1" w:rsidRDefault="00FC36EA" w:rsidP="00D076B1">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rPr>
        <w:t>Effectively encourages</w:t>
      </w:r>
      <w:r w:rsidR="00D076B1">
        <w:rPr>
          <w:rFonts w:asciiTheme="minorHAnsi" w:hAnsiTheme="minorHAnsi"/>
        </w:rPr>
        <w:t xml:space="preserve"> indiv</w:t>
      </w:r>
      <w:r>
        <w:rPr>
          <w:rFonts w:asciiTheme="minorHAnsi" w:hAnsiTheme="minorHAnsi"/>
        </w:rPr>
        <w:t>idual and group input, listen to ideas, and recognize</w:t>
      </w:r>
      <w:r w:rsidR="00D076B1">
        <w:rPr>
          <w:rFonts w:asciiTheme="minorHAnsi" w:hAnsiTheme="minorHAnsi"/>
        </w:rPr>
        <w:t xml:space="preserve"> behavior and actions that aligns with Horizon FCU’s mission, </w:t>
      </w:r>
      <w:r w:rsidR="002B3ABF">
        <w:rPr>
          <w:rFonts w:asciiTheme="minorHAnsi" w:hAnsiTheme="minorHAnsi"/>
        </w:rPr>
        <w:t>vision,</w:t>
      </w:r>
      <w:r w:rsidR="00D076B1">
        <w:rPr>
          <w:rFonts w:asciiTheme="minorHAnsi" w:hAnsiTheme="minorHAnsi"/>
        </w:rPr>
        <w:t xml:space="preserve"> and core values.</w:t>
      </w:r>
    </w:p>
    <w:p w14:paraId="474E3C28" w14:textId="6531BCDF" w:rsidR="00D076B1" w:rsidRDefault="00F962D1" w:rsidP="00025FF8">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szCs w:val="24"/>
        </w:rPr>
        <w:t>Direct</w:t>
      </w:r>
      <w:r w:rsidR="00802157">
        <w:rPr>
          <w:rFonts w:asciiTheme="minorHAnsi" w:hAnsiTheme="minorHAnsi"/>
          <w:szCs w:val="24"/>
        </w:rPr>
        <w:t>s</w:t>
      </w:r>
      <w:r>
        <w:rPr>
          <w:rFonts w:asciiTheme="minorHAnsi" w:hAnsiTheme="minorHAnsi"/>
          <w:szCs w:val="24"/>
        </w:rPr>
        <w:t xml:space="preserve"> and manage</w:t>
      </w:r>
      <w:r w:rsidR="00802157">
        <w:rPr>
          <w:rFonts w:asciiTheme="minorHAnsi" w:hAnsiTheme="minorHAnsi"/>
          <w:szCs w:val="24"/>
        </w:rPr>
        <w:t>s</w:t>
      </w:r>
      <w:r>
        <w:rPr>
          <w:rFonts w:asciiTheme="minorHAnsi" w:hAnsiTheme="minorHAnsi"/>
          <w:szCs w:val="24"/>
        </w:rPr>
        <w:t xml:space="preserve"> the Information Technology </w:t>
      </w:r>
      <w:r w:rsidR="00724B16">
        <w:rPr>
          <w:rFonts w:asciiTheme="minorHAnsi" w:hAnsiTheme="minorHAnsi"/>
          <w:szCs w:val="24"/>
        </w:rPr>
        <w:t>department</w:t>
      </w:r>
      <w:r>
        <w:rPr>
          <w:rFonts w:asciiTheme="minorHAnsi" w:hAnsiTheme="minorHAnsi"/>
          <w:szCs w:val="24"/>
        </w:rPr>
        <w:t>; t</w:t>
      </w:r>
      <w:r w:rsidR="00A24617">
        <w:rPr>
          <w:rFonts w:asciiTheme="minorHAnsi" w:hAnsiTheme="minorHAnsi"/>
          <w:szCs w:val="24"/>
        </w:rPr>
        <w:t>ake</w:t>
      </w:r>
      <w:r w:rsidR="002B3ABF">
        <w:rPr>
          <w:rFonts w:asciiTheme="minorHAnsi" w:hAnsiTheme="minorHAnsi"/>
          <w:szCs w:val="24"/>
        </w:rPr>
        <w:t>s</w:t>
      </w:r>
      <w:r w:rsidR="00A24617">
        <w:rPr>
          <w:rFonts w:asciiTheme="minorHAnsi" w:hAnsiTheme="minorHAnsi"/>
          <w:szCs w:val="24"/>
        </w:rPr>
        <w:t xml:space="preserve"> ownership of overall direction and performance of the </w:t>
      </w:r>
      <w:r w:rsidR="00A179AE">
        <w:rPr>
          <w:rFonts w:asciiTheme="minorHAnsi" w:hAnsiTheme="minorHAnsi"/>
          <w:szCs w:val="24"/>
        </w:rPr>
        <w:t>department</w:t>
      </w:r>
      <w:r w:rsidR="00A24617">
        <w:rPr>
          <w:rFonts w:asciiTheme="minorHAnsi" w:hAnsiTheme="minorHAnsi"/>
          <w:szCs w:val="24"/>
        </w:rPr>
        <w:t>.</w:t>
      </w:r>
    </w:p>
    <w:p w14:paraId="7EE45833" w14:textId="2A6CF0BF" w:rsidR="002D72AB" w:rsidRPr="002D72AB" w:rsidRDefault="00F15260" w:rsidP="002D72AB">
      <w:pPr>
        <w:pStyle w:val="ListParagraph"/>
        <w:numPr>
          <w:ilvl w:val="0"/>
          <w:numId w:val="36"/>
        </w:numPr>
        <w:spacing w:after="60"/>
        <w:ind w:left="630" w:hanging="450"/>
        <w:contextualSpacing w:val="0"/>
        <w:jc w:val="both"/>
        <w:rPr>
          <w:rFonts w:asciiTheme="minorHAnsi" w:hAnsiTheme="minorHAnsi"/>
          <w:szCs w:val="24"/>
        </w:rPr>
      </w:pPr>
      <w:r>
        <w:rPr>
          <w:rFonts w:asciiTheme="minorHAnsi" w:hAnsiTheme="minorHAnsi"/>
          <w:szCs w:val="24"/>
        </w:rPr>
        <w:t>Collaborates</w:t>
      </w:r>
      <w:r w:rsidR="002D72AB" w:rsidRPr="002D72AB">
        <w:rPr>
          <w:rFonts w:asciiTheme="minorHAnsi" w:hAnsiTheme="minorHAnsi"/>
          <w:szCs w:val="24"/>
        </w:rPr>
        <w:t xml:space="preserve"> </w:t>
      </w:r>
      <w:r>
        <w:rPr>
          <w:rFonts w:asciiTheme="minorHAnsi" w:hAnsiTheme="minorHAnsi"/>
          <w:szCs w:val="24"/>
        </w:rPr>
        <w:t>with management to strategize and create goals, plans, and initiatives, and coordinate activities in alignment with Horizon’s goals, vision, and member expectations.</w:t>
      </w:r>
    </w:p>
    <w:p w14:paraId="19189936" w14:textId="33076DDB" w:rsidR="002D72AB" w:rsidRDefault="002D72AB" w:rsidP="00C56408">
      <w:pPr>
        <w:pStyle w:val="ListParagraph"/>
        <w:numPr>
          <w:ilvl w:val="0"/>
          <w:numId w:val="36"/>
        </w:numPr>
        <w:spacing w:after="60"/>
        <w:ind w:left="630" w:hanging="540"/>
        <w:contextualSpacing w:val="0"/>
        <w:jc w:val="both"/>
        <w:rPr>
          <w:rFonts w:asciiTheme="minorHAnsi" w:hAnsiTheme="minorHAnsi"/>
          <w:szCs w:val="24"/>
        </w:rPr>
      </w:pPr>
      <w:r w:rsidRPr="002D72AB">
        <w:rPr>
          <w:rFonts w:asciiTheme="minorHAnsi" w:hAnsiTheme="minorHAnsi"/>
          <w:szCs w:val="24"/>
        </w:rPr>
        <w:lastRenderedPageBreak/>
        <w:t>Maintain</w:t>
      </w:r>
      <w:r w:rsidR="00802157">
        <w:rPr>
          <w:rFonts w:asciiTheme="minorHAnsi" w:hAnsiTheme="minorHAnsi"/>
          <w:szCs w:val="24"/>
        </w:rPr>
        <w:t>s</w:t>
      </w:r>
      <w:r w:rsidRPr="002D72AB">
        <w:rPr>
          <w:rFonts w:asciiTheme="minorHAnsi" w:hAnsiTheme="minorHAnsi"/>
          <w:szCs w:val="24"/>
        </w:rPr>
        <w:t xml:space="preserve"> a current and comprehensive </w:t>
      </w:r>
      <w:r w:rsidR="002A2AFB">
        <w:rPr>
          <w:rFonts w:asciiTheme="minorHAnsi" w:hAnsiTheme="minorHAnsi"/>
          <w:szCs w:val="24"/>
        </w:rPr>
        <w:t xml:space="preserve">knowledge </w:t>
      </w:r>
      <w:r w:rsidRPr="002D72AB">
        <w:rPr>
          <w:rFonts w:asciiTheme="minorHAnsi" w:hAnsiTheme="minorHAnsi"/>
          <w:szCs w:val="24"/>
        </w:rPr>
        <w:t xml:space="preserve">of all </w:t>
      </w:r>
      <w:r w:rsidR="00F15260">
        <w:rPr>
          <w:rFonts w:asciiTheme="minorHAnsi" w:hAnsiTheme="minorHAnsi"/>
          <w:szCs w:val="24"/>
        </w:rPr>
        <w:t>C</w:t>
      </w:r>
      <w:r w:rsidRPr="002D72AB">
        <w:rPr>
          <w:rFonts w:asciiTheme="minorHAnsi" w:hAnsiTheme="minorHAnsi"/>
          <w:szCs w:val="24"/>
        </w:rPr>
        <w:t xml:space="preserve">redit </w:t>
      </w:r>
      <w:r w:rsidR="00F15260">
        <w:rPr>
          <w:rFonts w:asciiTheme="minorHAnsi" w:hAnsiTheme="minorHAnsi"/>
          <w:szCs w:val="24"/>
        </w:rPr>
        <w:t>U</w:t>
      </w:r>
      <w:r w:rsidRPr="002D72AB">
        <w:rPr>
          <w:rFonts w:asciiTheme="minorHAnsi" w:hAnsiTheme="minorHAnsi"/>
          <w:szCs w:val="24"/>
        </w:rPr>
        <w:t xml:space="preserve">nion technology, including hardware, networks, network tools, </w:t>
      </w:r>
      <w:r w:rsidR="002B3ABF" w:rsidRPr="002D72AB">
        <w:rPr>
          <w:rFonts w:asciiTheme="minorHAnsi" w:hAnsiTheme="minorHAnsi"/>
          <w:szCs w:val="24"/>
        </w:rPr>
        <w:t>software,</w:t>
      </w:r>
      <w:r w:rsidRPr="002D72AB">
        <w:rPr>
          <w:rFonts w:asciiTheme="minorHAnsi" w:hAnsiTheme="minorHAnsi"/>
          <w:szCs w:val="24"/>
        </w:rPr>
        <w:t xml:space="preserve"> and systems; keep abreast with changing trends in technology</w:t>
      </w:r>
      <w:r w:rsidR="00DE0665">
        <w:rPr>
          <w:rFonts w:asciiTheme="minorHAnsi" w:hAnsiTheme="minorHAnsi"/>
          <w:szCs w:val="24"/>
        </w:rPr>
        <w:t>.</w:t>
      </w:r>
    </w:p>
    <w:p w14:paraId="3F0E3377" w14:textId="4199A360" w:rsidR="00DE0665" w:rsidRDefault="00DE0665"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Responsible for the successful implementation and integration of new software, </w:t>
      </w:r>
      <w:r w:rsidR="009F3424">
        <w:rPr>
          <w:rFonts w:asciiTheme="minorHAnsi" w:hAnsiTheme="minorHAnsi"/>
          <w:szCs w:val="24"/>
        </w:rPr>
        <w:t>interfaces,</w:t>
      </w:r>
      <w:r>
        <w:rPr>
          <w:rFonts w:asciiTheme="minorHAnsi" w:hAnsiTheme="minorHAnsi"/>
          <w:szCs w:val="24"/>
        </w:rPr>
        <w:t xml:space="preserve"> and systems for all Credit Union facilities.</w:t>
      </w:r>
    </w:p>
    <w:p w14:paraId="173928FC" w14:textId="5C59D266" w:rsidR="009F3424" w:rsidRDefault="009F3424"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Responsible for vendor management of IT and Facilities area. Develop and maintain vendor relationships to provide opinion of IT risk of vendor. </w:t>
      </w:r>
    </w:p>
    <w:p w14:paraId="7CE9834B" w14:textId="5AC0BB42" w:rsidR="009F3424" w:rsidRDefault="009F3424"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Proficiently research and create RFP’s (Request for Proposals) for new vendors and successfully onboard vendors.</w:t>
      </w:r>
    </w:p>
    <w:p w14:paraId="3526AB1B" w14:textId="3510B631" w:rsidR="00DE0665" w:rsidRDefault="00DE0665"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Monitors, </w:t>
      </w:r>
      <w:r w:rsidR="009F3424">
        <w:rPr>
          <w:rFonts w:asciiTheme="minorHAnsi" w:hAnsiTheme="minorHAnsi"/>
          <w:szCs w:val="24"/>
        </w:rPr>
        <w:t>maintains,</w:t>
      </w:r>
      <w:r>
        <w:rPr>
          <w:rFonts w:asciiTheme="minorHAnsi" w:hAnsiTheme="minorHAnsi"/>
          <w:szCs w:val="24"/>
        </w:rPr>
        <w:t xml:space="preserve"> and tracks all of Horizon equipment being serviced, upgraded, or any other issues. </w:t>
      </w:r>
    </w:p>
    <w:p w14:paraId="1D71F7DD" w14:textId="6A353858" w:rsidR="00DE0665" w:rsidRDefault="00DE0665"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Proficiently research, propose and </w:t>
      </w:r>
      <w:r w:rsidR="009F3424">
        <w:rPr>
          <w:rFonts w:asciiTheme="minorHAnsi" w:hAnsiTheme="minorHAnsi"/>
          <w:szCs w:val="24"/>
        </w:rPr>
        <w:t>acquire</w:t>
      </w:r>
      <w:r>
        <w:rPr>
          <w:rFonts w:asciiTheme="minorHAnsi" w:hAnsiTheme="minorHAnsi"/>
          <w:szCs w:val="24"/>
        </w:rPr>
        <w:t xml:space="preserve"> new equipment.  Not limited </w:t>
      </w:r>
      <w:proofErr w:type="gramStart"/>
      <w:r w:rsidR="00002A7C">
        <w:rPr>
          <w:rFonts w:asciiTheme="minorHAnsi" w:hAnsiTheme="minorHAnsi"/>
          <w:szCs w:val="24"/>
        </w:rPr>
        <w:t>to</w:t>
      </w:r>
      <w:r w:rsidR="009F3424">
        <w:rPr>
          <w:rFonts w:asciiTheme="minorHAnsi" w:hAnsiTheme="minorHAnsi"/>
          <w:szCs w:val="24"/>
        </w:rPr>
        <w:t>:</w:t>
      </w:r>
      <w:proofErr w:type="gramEnd"/>
      <w:r>
        <w:rPr>
          <w:rFonts w:asciiTheme="minorHAnsi" w:hAnsiTheme="minorHAnsi"/>
          <w:szCs w:val="24"/>
        </w:rPr>
        <w:t xml:space="preserve"> ATM’s, cash recyclers, vaults, drive thru systems and security systems. </w:t>
      </w:r>
    </w:p>
    <w:p w14:paraId="63538E61" w14:textId="617E35C6" w:rsidR="00002A7C" w:rsidRDefault="00002A7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Oversees the security, </w:t>
      </w:r>
      <w:r w:rsidR="009F3424">
        <w:rPr>
          <w:rFonts w:asciiTheme="minorHAnsi" w:hAnsiTheme="minorHAnsi"/>
          <w:szCs w:val="24"/>
        </w:rPr>
        <w:t>safety,</w:t>
      </w:r>
      <w:r>
        <w:rPr>
          <w:rFonts w:asciiTheme="minorHAnsi" w:hAnsiTheme="minorHAnsi"/>
          <w:szCs w:val="24"/>
        </w:rPr>
        <w:t xml:space="preserve"> and alarm equipment at all Horizon locations.</w:t>
      </w:r>
    </w:p>
    <w:p w14:paraId="4F13EE88" w14:textId="5971CD4F" w:rsidR="00002A7C" w:rsidRPr="002D72AB" w:rsidRDefault="00002A7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Collaborate with zoning commissions, codes departments, </w:t>
      </w:r>
      <w:r w:rsidR="009F3424">
        <w:rPr>
          <w:rFonts w:asciiTheme="minorHAnsi" w:hAnsiTheme="minorHAnsi"/>
          <w:szCs w:val="24"/>
        </w:rPr>
        <w:t>townships,</w:t>
      </w:r>
      <w:r>
        <w:rPr>
          <w:rFonts w:asciiTheme="minorHAnsi" w:hAnsiTheme="minorHAnsi"/>
          <w:szCs w:val="24"/>
        </w:rPr>
        <w:t xml:space="preserve"> and counties to obtain and required permits to develop Horizon properties.  Resolve any issues that arise. </w:t>
      </w:r>
    </w:p>
    <w:p w14:paraId="5FBA69AF" w14:textId="5B278696" w:rsidR="002D72AB" w:rsidRDefault="00F15260"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Ensures completion of </w:t>
      </w:r>
      <w:r w:rsidR="002D72AB" w:rsidRPr="002D72AB">
        <w:rPr>
          <w:rFonts w:asciiTheme="minorHAnsi" w:hAnsiTheme="minorHAnsi"/>
          <w:szCs w:val="24"/>
        </w:rPr>
        <w:t>the maintenance of all computer hardware, software, system tools and peripherals and implements upgrades when necessary.</w:t>
      </w:r>
    </w:p>
    <w:p w14:paraId="16631092" w14:textId="34A4AAB6" w:rsidR="00FA4E8A" w:rsidRDefault="00FA4E8A"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Ensures that regular vulnerability and security assessments of all IT assets are </w:t>
      </w:r>
      <w:proofErr w:type="gramStart"/>
      <w:r>
        <w:rPr>
          <w:rFonts w:asciiTheme="minorHAnsi" w:hAnsiTheme="minorHAnsi"/>
          <w:szCs w:val="24"/>
        </w:rPr>
        <w:t>completed</w:t>
      </w:r>
      <w:proofErr w:type="gramEnd"/>
      <w:r>
        <w:rPr>
          <w:rFonts w:asciiTheme="minorHAnsi" w:hAnsiTheme="minorHAnsi"/>
          <w:szCs w:val="24"/>
        </w:rPr>
        <w:t xml:space="preserve"> and appropriate patches applied in a timely manner according to the Credit Union policies and standards. </w:t>
      </w:r>
    </w:p>
    <w:p w14:paraId="52AD7BAF" w14:textId="41AF1904" w:rsidR="00002A7C" w:rsidRDefault="00002A7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Effectively identify, </w:t>
      </w:r>
      <w:r w:rsidR="009F3424">
        <w:rPr>
          <w:rFonts w:asciiTheme="minorHAnsi" w:hAnsiTheme="minorHAnsi"/>
          <w:szCs w:val="24"/>
        </w:rPr>
        <w:t>research,</w:t>
      </w:r>
      <w:r>
        <w:rPr>
          <w:rFonts w:asciiTheme="minorHAnsi" w:hAnsiTheme="minorHAnsi"/>
          <w:szCs w:val="24"/>
        </w:rPr>
        <w:t xml:space="preserve"> and resolve any IT, network, facility, etc. issues in a timely manner.</w:t>
      </w:r>
    </w:p>
    <w:p w14:paraId="17384503" w14:textId="6F32552C" w:rsidR="00002A7C" w:rsidRDefault="00002A7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Ensure all NCUA guidelines and regulations are achieved for IT and facilities.  Responsible for annual testing and staff training.  </w:t>
      </w:r>
    </w:p>
    <w:p w14:paraId="302EBFFE" w14:textId="35C68608" w:rsidR="00002A7C" w:rsidRPr="002D72AB" w:rsidRDefault="00002A7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Responsible for maintaining diagrams and layouts of Horizon IT infrastructure and facilities.</w:t>
      </w:r>
    </w:p>
    <w:p w14:paraId="0D7539D7" w14:textId="1B1482AB" w:rsidR="002D72AB" w:rsidRPr="002D72AB" w:rsidRDefault="002D72AB" w:rsidP="00C56408">
      <w:pPr>
        <w:pStyle w:val="ListParagraph"/>
        <w:numPr>
          <w:ilvl w:val="0"/>
          <w:numId w:val="36"/>
        </w:numPr>
        <w:spacing w:after="60"/>
        <w:ind w:left="630" w:hanging="540"/>
        <w:contextualSpacing w:val="0"/>
        <w:jc w:val="both"/>
        <w:rPr>
          <w:rFonts w:asciiTheme="minorHAnsi" w:hAnsiTheme="minorHAnsi"/>
          <w:szCs w:val="24"/>
        </w:rPr>
      </w:pPr>
      <w:r w:rsidRPr="002D72AB">
        <w:rPr>
          <w:rFonts w:asciiTheme="minorHAnsi" w:hAnsiTheme="minorHAnsi"/>
          <w:szCs w:val="24"/>
        </w:rPr>
        <w:t>Ensure</w:t>
      </w:r>
      <w:r w:rsidR="00802157">
        <w:rPr>
          <w:rFonts w:asciiTheme="minorHAnsi" w:hAnsiTheme="minorHAnsi"/>
          <w:szCs w:val="24"/>
        </w:rPr>
        <w:t>s</w:t>
      </w:r>
      <w:r w:rsidRPr="002D72AB">
        <w:rPr>
          <w:rFonts w:asciiTheme="minorHAnsi" w:hAnsiTheme="minorHAnsi"/>
          <w:szCs w:val="24"/>
        </w:rPr>
        <w:t xml:space="preserve"> compliance with disaster recovery programs, computer security and loss prevention plans, </w:t>
      </w:r>
      <w:r w:rsidR="002B3ABF" w:rsidRPr="002D72AB">
        <w:rPr>
          <w:rFonts w:asciiTheme="minorHAnsi" w:hAnsiTheme="minorHAnsi"/>
          <w:szCs w:val="24"/>
        </w:rPr>
        <w:t>antivirus,</w:t>
      </w:r>
      <w:r w:rsidRPr="002D72AB">
        <w:rPr>
          <w:rFonts w:asciiTheme="minorHAnsi" w:hAnsiTheme="minorHAnsi"/>
          <w:szCs w:val="24"/>
        </w:rPr>
        <w:t xml:space="preserve"> and firewall protections.</w:t>
      </w:r>
    </w:p>
    <w:p w14:paraId="6538A9B8" w14:textId="6CF82257" w:rsidR="002D72AB" w:rsidRPr="002D72AB" w:rsidRDefault="00B96329"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Prepares all budget projections as requested.</w:t>
      </w:r>
    </w:p>
    <w:p w14:paraId="49D3F606" w14:textId="7B346C71" w:rsidR="002D72AB" w:rsidRPr="002D72AB" w:rsidRDefault="00711043"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Ensures accurate</w:t>
      </w:r>
      <w:r w:rsidR="002D72AB" w:rsidRPr="002D72AB">
        <w:rPr>
          <w:rFonts w:asciiTheme="minorHAnsi" w:hAnsiTheme="minorHAnsi"/>
          <w:szCs w:val="24"/>
        </w:rPr>
        <w:t xml:space="preserve"> inventory of all IT equipment in all branches and asset management. </w:t>
      </w:r>
    </w:p>
    <w:p w14:paraId="63921985" w14:textId="3B96031D" w:rsidR="002D72AB" w:rsidRPr="001D5E47" w:rsidRDefault="002D72AB" w:rsidP="00C56408">
      <w:pPr>
        <w:pStyle w:val="ListParagraph"/>
        <w:numPr>
          <w:ilvl w:val="0"/>
          <w:numId w:val="36"/>
        </w:numPr>
        <w:spacing w:after="60"/>
        <w:ind w:left="630" w:hanging="540"/>
        <w:contextualSpacing w:val="0"/>
        <w:jc w:val="both"/>
        <w:rPr>
          <w:rFonts w:asciiTheme="minorHAnsi" w:hAnsiTheme="minorHAnsi"/>
          <w:szCs w:val="24"/>
        </w:rPr>
      </w:pPr>
      <w:r w:rsidRPr="001D5E47">
        <w:rPr>
          <w:rFonts w:asciiTheme="minorHAnsi" w:hAnsiTheme="minorHAnsi"/>
          <w:szCs w:val="24"/>
        </w:rPr>
        <w:t>Advise</w:t>
      </w:r>
      <w:r w:rsidR="00802157">
        <w:rPr>
          <w:rFonts w:asciiTheme="minorHAnsi" w:hAnsiTheme="minorHAnsi"/>
          <w:szCs w:val="24"/>
        </w:rPr>
        <w:t>s</w:t>
      </w:r>
      <w:r w:rsidRPr="001D5E47">
        <w:rPr>
          <w:rFonts w:asciiTheme="minorHAnsi" w:hAnsiTheme="minorHAnsi"/>
          <w:szCs w:val="24"/>
        </w:rPr>
        <w:t xml:space="preserve"> CEO and </w:t>
      </w:r>
      <w:r w:rsidR="00E53920">
        <w:rPr>
          <w:rFonts w:asciiTheme="minorHAnsi" w:hAnsiTheme="minorHAnsi"/>
          <w:szCs w:val="24"/>
        </w:rPr>
        <w:t>CFIO</w:t>
      </w:r>
      <w:r w:rsidRPr="001D5E47">
        <w:rPr>
          <w:rFonts w:asciiTheme="minorHAnsi" w:hAnsiTheme="minorHAnsi"/>
          <w:szCs w:val="24"/>
        </w:rPr>
        <w:t xml:space="preserve"> of purchasing requests; active in the decision</w:t>
      </w:r>
      <w:r w:rsidR="001D5E47" w:rsidRPr="001D5E47">
        <w:rPr>
          <w:rFonts w:asciiTheme="minorHAnsi" w:hAnsiTheme="minorHAnsi"/>
          <w:szCs w:val="24"/>
        </w:rPr>
        <w:t>-making process and</w:t>
      </w:r>
      <w:r w:rsidRPr="001D5E47">
        <w:rPr>
          <w:rFonts w:asciiTheme="minorHAnsi" w:hAnsiTheme="minorHAnsi"/>
          <w:szCs w:val="24"/>
        </w:rPr>
        <w:t xml:space="preserve"> ensure that accurate documentation is maintained.</w:t>
      </w:r>
    </w:p>
    <w:p w14:paraId="503791E2" w14:textId="630ABE4D" w:rsidR="002D72AB" w:rsidRPr="00C56408" w:rsidRDefault="00711043"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Ensures </w:t>
      </w:r>
      <w:r w:rsidR="002D72AB" w:rsidRPr="001D5E47">
        <w:rPr>
          <w:rFonts w:asciiTheme="minorHAnsi" w:hAnsiTheme="minorHAnsi"/>
          <w:szCs w:val="24"/>
        </w:rPr>
        <w:t xml:space="preserve">all IT related documents </w:t>
      </w:r>
      <w:r w:rsidR="001D5E47" w:rsidRPr="001D5E47">
        <w:rPr>
          <w:rFonts w:asciiTheme="minorHAnsi" w:hAnsiTheme="minorHAnsi"/>
          <w:szCs w:val="24"/>
        </w:rPr>
        <w:t>are properly signed, filed, and available</w:t>
      </w:r>
      <w:r w:rsidR="002D72AB" w:rsidRPr="001D5E47">
        <w:rPr>
          <w:rFonts w:asciiTheme="minorHAnsi" w:hAnsiTheme="minorHAnsi"/>
          <w:szCs w:val="24"/>
        </w:rPr>
        <w:t xml:space="preserve"> for review by Auditors.  </w:t>
      </w:r>
    </w:p>
    <w:p w14:paraId="53B9DB39" w14:textId="43D93123" w:rsidR="00A24617" w:rsidRDefault="00814072" w:rsidP="001D5E47">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Manages all personnel issues including interviews, </w:t>
      </w:r>
      <w:r w:rsidR="009F3424">
        <w:rPr>
          <w:rFonts w:asciiTheme="minorHAnsi" w:hAnsiTheme="minorHAnsi"/>
          <w:szCs w:val="24"/>
        </w:rPr>
        <w:t>hiring,</w:t>
      </w:r>
      <w:r>
        <w:rPr>
          <w:rFonts w:asciiTheme="minorHAnsi" w:hAnsiTheme="minorHAnsi"/>
          <w:szCs w:val="24"/>
        </w:rPr>
        <w:t xml:space="preserve"> and promoting, schedules, performance evaluations, coaching, </w:t>
      </w:r>
      <w:r w:rsidR="00FC36EA">
        <w:rPr>
          <w:rFonts w:asciiTheme="minorHAnsi" w:hAnsiTheme="minorHAnsi"/>
          <w:szCs w:val="24"/>
        </w:rPr>
        <w:t>discipline actions</w:t>
      </w:r>
      <w:r w:rsidR="00A24617">
        <w:rPr>
          <w:rFonts w:asciiTheme="minorHAnsi" w:hAnsiTheme="minorHAnsi"/>
          <w:szCs w:val="24"/>
        </w:rPr>
        <w:t xml:space="preserve">, and </w:t>
      </w:r>
      <w:r w:rsidR="00FC36EA">
        <w:rPr>
          <w:rFonts w:asciiTheme="minorHAnsi" w:hAnsiTheme="minorHAnsi"/>
          <w:szCs w:val="24"/>
        </w:rPr>
        <w:t>terminations</w:t>
      </w:r>
      <w:r w:rsidR="00A24617">
        <w:rPr>
          <w:rFonts w:asciiTheme="minorHAnsi" w:hAnsiTheme="minorHAnsi"/>
          <w:szCs w:val="24"/>
        </w:rPr>
        <w:t xml:space="preserve"> when necessary.</w:t>
      </w:r>
      <w:r>
        <w:rPr>
          <w:rFonts w:asciiTheme="minorHAnsi" w:hAnsiTheme="minorHAnsi"/>
          <w:szCs w:val="24"/>
        </w:rPr>
        <w:t xml:space="preserve"> Seeks assistance of Human Resources when situation warrants.</w:t>
      </w:r>
    </w:p>
    <w:p w14:paraId="3BEE639D" w14:textId="471A898C" w:rsidR="00802157" w:rsidRDefault="00802157" w:rsidP="001D5E47">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Reviews and approves employees’ timecards for payroll and </w:t>
      </w:r>
      <w:r w:rsidR="002B3ABF">
        <w:rPr>
          <w:rFonts w:asciiTheme="minorHAnsi" w:hAnsiTheme="minorHAnsi"/>
          <w:szCs w:val="24"/>
        </w:rPr>
        <w:t>PTO.</w:t>
      </w:r>
    </w:p>
    <w:p w14:paraId="439A51C8" w14:textId="20C6F877" w:rsidR="00C56408" w:rsidRDefault="00C56408" w:rsidP="00C56408">
      <w:pPr>
        <w:pStyle w:val="ListParagraph"/>
        <w:numPr>
          <w:ilvl w:val="0"/>
          <w:numId w:val="36"/>
        </w:numPr>
        <w:spacing w:after="60"/>
        <w:ind w:left="630" w:hanging="540"/>
        <w:contextualSpacing w:val="0"/>
        <w:jc w:val="both"/>
        <w:rPr>
          <w:rFonts w:asciiTheme="minorHAnsi" w:hAnsiTheme="minorHAnsi"/>
          <w:szCs w:val="24"/>
        </w:rPr>
      </w:pPr>
      <w:r w:rsidRPr="00C56408">
        <w:rPr>
          <w:rFonts w:asciiTheme="minorHAnsi" w:hAnsiTheme="minorHAnsi"/>
          <w:szCs w:val="24"/>
        </w:rPr>
        <w:t>Create</w:t>
      </w:r>
      <w:r w:rsidR="00802157">
        <w:rPr>
          <w:rFonts w:asciiTheme="minorHAnsi" w:hAnsiTheme="minorHAnsi"/>
          <w:szCs w:val="24"/>
        </w:rPr>
        <w:t>s</w:t>
      </w:r>
      <w:r w:rsidRPr="00C56408">
        <w:rPr>
          <w:rFonts w:asciiTheme="minorHAnsi" w:hAnsiTheme="minorHAnsi"/>
          <w:szCs w:val="24"/>
        </w:rPr>
        <w:t xml:space="preserve"> and review</w:t>
      </w:r>
      <w:r w:rsidR="00802157">
        <w:rPr>
          <w:rFonts w:asciiTheme="minorHAnsi" w:hAnsiTheme="minorHAnsi"/>
          <w:szCs w:val="24"/>
        </w:rPr>
        <w:t>s</w:t>
      </w:r>
      <w:r w:rsidRPr="00C56408">
        <w:rPr>
          <w:rFonts w:asciiTheme="minorHAnsi" w:hAnsiTheme="minorHAnsi"/>
          <w:szCs w:val="24"/>
        </w:rPr>
        <w:t xml:space="preserve"> I</w:t>
      </w:r>
      <w:r w:rsidR="002A2AFB">
        <w:rPr>
          <w:rFonts w:asciiTheme="minorHAnsi" w:hAnsiTheme="minorHAnsi"/>
          <w:szCs w:val="24"/>
        </w:rPr>
        <w:t>T</w:t>
      </w:r>
      <w:r w:rsidR="00711043">
        <w:rPr>
          <w:rFonts w:asciiTheme="minorHAnsi" w:hAnsiTheme="minorHAnsi"/>
          <w:szCs w:val="24"/>
        </w:rPr>
        <w:t xml:space="preserve"> and facilities management</w:t>
      </w:r>
      <w:r w:rsidRPr="00C56408">
        <w:rPr>
          <w:rFonts w:asciiTheme="minorHAnsi" w:hAnsiTheme="minorHAnsi"/>
          <w:szCs w:val="24"/>
        </w:rPr>
        <w:t xml:space="preserve"> policies and </w:t>
      </w:r>
      <w:r w:rsidR="002B3ABF" w:rsidRPr="00C56408">
        <w:rPr>
          <w:rFonts w:asciiTheme="minorHAnsi" w:hAnsiTheme="minorHAnsi"/>
          <w:szCs w:val="24"/>
        </w:rPr>
        <w:t>procedures,</w:t>
      </w:r>
      <w:r w:rsidRPr="00C56408">
        <w:rPr>
          <w:rFonts w:asciiTheme="minorHAnsi" w:hAnsiTheme="minorHAnsi"/>
          <w:szCs w:val="24"/>
        </w:rPr>
        <w:t xml:space="preserve"> update when necessary.</w:t>
      </w:r>
    </w:p>
    <w:p w14:paraId="3D80A9AC" w14:textId="09F71301" w:rsidR="00DE780C" w:rsidRPr="00C56408" w:rsidRDefault="00DE780C"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Admin. level accessibility to all Credit Union sites.</w:t>
      </w:r>
    </w:p>
    <w:p w14:paraId="6A84D360" w14:textId="2C2CC01F" w:rsidR="00C56408" w:rsidRPr="002A2AFB" w:rsidRDefault="00802157"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Willingly</w:t>
      </w:r>
      <w:r w:rsidR="00C56408" w:rsidRPr="00C56408">
        <w:rPr>
          <w:rFonts w:asciiTheme="minorHAnsi" w:hAnsiTheme="minorHAnsi"/>
          <w:szCs w:val="24"/>
        </w:rPr>
        <w:t xml:space="preserve"> </w:t>
      </w:r>
      <w:r w:rsidR="00C56408" w:rsidRPr="002A2AFB">
        <w:rPr>
          <w:rFonts w:asciiTheme="minorHAnsi" w:hAnsiTheme="minorHAnsi"/>
          <w:szCs w:val="24"/>
        </w:rPr>
        <w:t>travel</w:t>
      </w:r>
      <w:r w:rsidRPr="002A2AFB">
        <w:rPr>
          <w:rFonts w:asciiTheme="minorHAnsi" w:hAnsiTheme="minorHAnsi"/>
          <w:szCs w:val="24"/>
        </w:rPr>
        <w:t>s</w:t>
      </w:r>
      <w:r w:rsidR="00C56408" w:rsidRPr="002A2AFB">
        <w:rPr>
          <w:rFonts w:asciiTheme="minorHAnsi" w:hAnsiTheme="minorHAnsi"/>
          <w:szCs w:val="24"/>
        </w:rPr>
        <w:t xml:space="preserve"> between </w:t>
      </w:r>
      <w:r w:rsidR="002A2AFB" w:rsidRPr="002A2AFB">
        <w:rPr>
          <w:rFonts w:asciiTheme="minorHAnsi" w:hAnsiTheme="minorHAnsi"/>
          <w:szCs w:val="24"/>
        </w:rPr>
        <w:t>branches,</w:t>
      </w:r>
      <w:r w:rsidR="00C56408" w:rsidRPr="002A2AFB">
        <w:rPr>
          <w:rFonts w:asciiTheme="minorHAnsi" w:hAnsiTheme="minorHAnsi"/>
          <w:szCs w:val="24"/>
        </w:rPr>
        <w:t xml:space="preserve"> as necessary.</w:t>
      </w:r>
    </w:p>
    <w:p w14:paraId="04ADEF68" w14:textId="224610B7" w:rsidR="00C56408" w:rsidRPr="002A2AFB" w:rsidRDefault="00C56408" w:rsidP="00C56408">
      <w:pPr>
        <w:pStyle w:val="ListParagraph"/>
        <w:numPr>
          <w:ilvl w:val="0"/>
          <w:numId w:val="36"/>
        </w:numPr>
        <w:spacing w:after="60"/>
        <w:ind w:left="630" w:hanging="540"/>
        <w:contextualSpacing w:val="0"/>
        <w:jc w:val="both"/>
        <w:rPr>
          <w:rFonts w:asciiTheme="minorHAnsi" w:hAnsiTheme="minorHAnsi"/>
          <w:szCs w:val="24"/>
        </w:rPr>
      </w:pPr>
      <w:r w:rsidRPr="002A2AFB">
        <w:rPr>
          <w:rFonts w:asciiTheme="minorHAnsi" w:hAnsiTheme="minorHAnsi"/>
          <w:szCs w:val="24"/>
        </w:rPr>
        <w:t>Develop</w:t>
      </w:r>
      <w:r w:rsidR="00802157" w:rsidRPr="002A2AFB">
        <w:rPr>
          <w:rFonts w:asciiTheme="minorHAnsi" w:hAnsiTheme="minorHAnsi"/>
          <w:szCs w:val="24"/>
        </w:rPr>
        <w:t>s</w:t>
      </w:r>
      <w:r w:rsidRPr="002A2AFB">
        <w:rPr>
          <w:rFonts w:asciiTheme="minorHAnsi" w:hAnsiTheme="minorHAnsi"/>
          <w:szCs w:val="24"/>
        </w:rPr>
        <w:t xml:space="preserve"> and present</w:t>
      </w:r>
      <w:r w:rsidR="00802157" w:rsidRPr="002A2AFB">
        <w:rPr>
          <w:rFonts w:asciiTheme="minorHAnsi" w:hAnsiTheme="minorHAnsi"/>
          <w:szCs w:val="24"/>
        </w:rPr>
        <w:t>s</w:t>
      </w:r>
      <w:r w:rsidRPr="002A2AFB">
        <w:rPr>
          <w:rFonts w:asciiTheme="minorHAnsi" w:hAnsiTheme="minorHAnsi"/>
          <w:szCs w:val="24"/>
        </w:rPr>
        <w:t xml:space="preserve"> to the management team a Critical Issue Report, when applicable.</w:t>
      </w:r>
    </w:p>
    <w:p w14:paraId="1FC620FB" w14:textId="6BB0E6A5" w:rsidR="00C56408" w:rsidRPr="00C56408" w:rsidRDefault="006E11DA"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S</w:t>
      </w:r>
      <w:r w:rsidR="00C56408" w:rsidRPr="00C56408">
        <w:rPr>
          <w:rFonts w:asciiTheme="minorHAnsi" w:hAnsiTheme="minorHAnsi"/>
          <w:szCs w:val="24"/>
        </w:rPr>
        <w:t>erve</w:t>
      </w:r>
      <w:r>
        <w:rPr>
          <w:rFonts w:asciiTheme="minorHAnsi" w:hAnsiTheme="minorHAnsi"/>
          <w:szCs w:val="24"/>
        </w:rPr>
        <w:t>s</w:t>
      </w:r>
      <w:r w:rsidR="00C56408" w:rsidRPr="00C56408">
        <w:rPr>
          <w:rFonts w:asciiTheme="minorHAnsi" w:hAnsiTheme="minorHAnsi"/>
          <w:szCs w:val="24"/>
        </w:rPr>
        <w:t xml:space="preserve"> as liaison between </w:t>
      </w:r>
      <w:r w:rsidR="00711043">
        <w:rPr>
          <w:rFonts w:asciiTheme="minorHAnsi" w:hAnsiTheme="minorHAnsi"/>
          <w:szCs w:val="24"/>
        </w:rPr>
        <w:t>C</w:t>
      </w:r>
      <w:r w:rsidR="00C56408" w:rsidRPr="00C56408">
        <w:rPr>
          <w:rFonts w:asciiTheme="minorHAnsi" w:hAnsiTheme="minorHAnsi"/>
          <w:szCs w:val="24"/>
        </w:rPr>
        <w:t xml:space="preserve">redit </w:t>
      </w:r>
      <w:r w:rsidR="00711043">
        <w:rPr>
          <w:rFonts w:asciiTheme="minorHAnsi" w:hAnsiTheme="minorHAnsi"/>
          <w:szCs w:val="24"/>
        </w:rPr>
        <w:t>U</w:t>
      </w:r>
      <w:r w:rsidR="00C56408" w:rsidRPr="00C56408">
        <w:rPr>
          <w:rFonts w:asciiTheme="minorHAnsi" w:hAnsiTheme="minorHAnsi"/>
          <w:szCs w:val="24"/>
        </w:rPr>
        <w:t>nion and key vendors; create and build relationships to ensure the credit union goals are met.</w:t>
      </w:r>
      <w:r>
        <w:rPr>
          <w:rFonts w:asciiTheme="minorHAnsi" w:hAnsiTheme="minorHAnsi"/>
          <w:szCs w:val="24"/>
        </w:rPr>
        <w:t xml:space="preserve">  Outline and monitor relationships with vendors, with clearly defined expectations for performance and results.</w:t>
      </w:r>
    </w:p>
    <w:p w14:paraId="2C3E059A" w14:textId="55E85847" w:rsidR="00C56408" w:rsidRDefault="006E11DA"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P</w:t>
      </w:r>
      <w:r w:rsidR="00711043">
        <w:rPr>
          <w:rFonts w:asciiTheme="minorHAnsi" w:hAnsiTheme="minorHAnsi"/>
          <w:szCs w:val="24"/>
        </w:rPr>
        <w:t>roficiently</w:t>
      </w:r>
      <w:r w:rsidR="00C56408" w:rsidRPr="00C56408">
        <w:rPr>
          <w:rFonts w:asciiTheme="minorHAnsi" w:hAnsiTheme="minorHAnsi"/>
          <w:szCs w:val="24"/>
        </w:rPr>
        <w:t xml:space="preserve"> research and develop solutions and financial proforma’s to meet our strategic goals and objectives.</w:t>
      </w:r>
    </w:p>
    <w:p w14:paraId="221D3D43" w14:textId="1239E6C4" w:rsidR="00724B16" w:rsidRDefault="00724B16"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t xml:space="preserve">Directs and manages the Facilities Manager. </w:t>
      </w:r>
    </w:p>
    <w:p w14:paraId="52569A89" w14:textId="7A8C2DB6" w:rsidR="00724B16" w:rsidRDefault="00724B16" w:rsidP="00C56408">
      <w:pPr>
        <w:pStyle w:val="ListParagraph"/>
        <w:numPr>
          <w:ilvl w:val="0"/>
          <w:numId w:val="36"/>
        </w:numPr>
        <w:spacing w:after="60"/>
        <w:ind w:left="630" w:hanging="540"/>
        <w:contextualSpacing w:val="0"/>
        <w:jc w:val="both"/>
        <w:rPr>
          <w:rFonts w:asciiTheme="minorHAnsi" w:hAnsiTheme="minorHAnsi"/>
          <w:szCs w:val="24"/>
        </w:rPr>
      </w:pPr>
      <w:r>
        <w:rPr>
          <w:rFonts w:asciiTheme="minorHAnsi" w:hAnsiTheme="minorHAnsi"/>
          <w:szCs w:val="24"/>
        </w:rPr>
        <w:lastRenderedPageBreak/>
        <w:t>Oversees that construction and maintenance projects are on track and completed in a timely manner.</w:t>
      </w:r>
    </w:p>
    <w:p w14:paraId="000ECA8E" w14:textId="48880BC2" w:rsidR="00724B16" w:rsidRPr="002A2AFB" w:rsidRDefault="00724B16" w:rsidP="00F31853">
      <w:pPr>
        <w:pStyle w:val="ListParagraph"/>
        <w:numPr>
          <w:ilvl w:val="0"/>
          <w:numId w:val="36"/>
        </w:numPr>
        <w:spacing w:after="60"/>
        <w:ind w:left="630" w:hanging="540"/>
        <w:contextualSpacing w:val="0"/>
        <w:jc w:val="both"/>
        <w:rPr>
          <w:rFonts w:asciiTheme="minorHAnsi" w:hAnsiTheme="minorHAnsi"/>
          <w:szCs w:val="24"/>
        </w:rPr>
      </w:pPr>
      <w:r w:rsidRPr="002A2AFB">
        <w:rPr>
          <w:rFonts w:asciiTheme="minorHAnsi" w:hAnsiTheme="minorHAnsi"/>
          <w:szCs w:val="24"/>
        </w:rPr>
        <w:t>Researches and develops budget for construction and maintenance projects.</w:t>
      </w:r>
    </w:p>
    <w:p w14:paraId="32B956AD" w14:textId="2CBD6B31" w:rsidR="003F6C75" w:rsidRPr="00025FF8" w:rsidRDefault="003F6C75" w:rsidP="001D5E47">
      <w:pPr>
        <w:pStyle w:val="ListParagraph"/>
        <w:numPr>
          <w:ilvl w:val="0"/>
          <w:numId w:val="36"/>
        </w:numPr>
        <w:spacing w:after="60"/>
        <w:ind w:left="630" w:hanging="540"/>
        <w:contextualSpacing w:val="0"/>
        <w:jc w:val="both"/>
        <w:rPr>
          <w:rFonts w:asciiTheme="minorHAnsi" w:hAnsiTheme="minorHAnsi"/>
          <w:szCs w:val="24"/>
        </w:rPr>
      </w:pPr>
      <w:r w:rsidRPr="00025FF8">
        <w:rPr>
          <w:rFonts w:asciiTheme="minorHAnsi" w:hAnsiTheme="minorHAnsi"/>
          <w:szCs w:val="24"/>
        </w:rPr>
        <w:t>Communicate</w:t>
      </w:r>
      <w:r w:rsidR="00802157">
        <w:rPr>
          <w:rFonts w:asciiTheme="minorHAnsi" w:hAnsiTheme="minorHAnsi"/>
          <w:szCs w:val="24"/>
        </w:rPr>
        <w:t>s</w:t>
      </w:r>
      <w:r w:rsidRPr="00025FF8">
        <w:rPr>
          <w:rFonts w:asciiTheme="minorHAnsi" w:hAnsiTheme="minorHAnsi"/>
          <w:szCs w:val="24"/>
        </w:rPr>
        <w:t xml:space="preserve"> in person, over the phone, and through </w:t>
      </w:r>
      <w:r w:rsidR="00D076B1">
        <w:rPr>
          <w:rFonts w:asciiTheme="minorHAnsi" w:hAnsiTheme="minorHAnsi"/>
          <w:szCs w:val="24"/>
        </w:rPr>
        <w:t>written correspondence</w:t>
      </w:r>
      <w:r w:rsidRPr="00025FF8">
        <w:rPr>
          <w:rFonts w:asciiTheme="minorHAnsi" w:hAnsiTheme="minorHAnsi"/>
          <w:szCs w:val="24"/>
        </w:rPr>
        <w:t xml:space="preserve"> in a clear, diplomatic, and professional manner.</w:t>
      </w:r>
    </w:p>
    <w:p w14:paraId="7B355FD5" w14:textId="6FEEF3FE" w:rsidR="00814072" w:rsidRPr="00814072" w:rsidRDefault="00814072" w:rsidP="001D5E47">
      <w:pPr>
        <w:numPr>
          <w:ilvl w:val="0"/>
          <w:numId w:val="36"/>
        </w:numPr>
        <w:spacing w:after="60"/>
        <w:ind w:left="630" w:hanging="540"/>
        <w:jc w:val="both"/>
        <w:rPr>
          <w:rFonts w:asciiTheme="minorHAnsi" w:hAnsiTheme="minorHAnsi"/>
          <w:szCs w:val="24"/>
        </w:rPr>
      </w:pPr>
      <w:r w:rsidRPr="00814072">
        <w:rPr>
          <w:rFonts w:asciiTheme="minorHAnsi" w:hAnsiTheme="minorHAnsi"/>
        </w:rPr>
        <w:t xml:space="preserve">Proactively </w:t>
      </w:r>
      <w:r>
        <w:rPr>
          <w:rFonts w:asciiTheme="minorHAnsi" w:hAnsiTheme="minorHAnsi"/>
        </w:rPr>
        <w:t>identifies and communicates</w:t>
      </w:r>
      <w:r w:rsidRPr="00814072">
        <w:rPr>
          <w:rFonts w:asciiTheme="minorHAnsi" w:hAnsiTheme="minorHAnsi"/>
        </w:rPr>
        <w:t xml:space="preserve"> areas to increase </w:t>
      </w:r>
      <w:r>
        <w:rPr>
          <w:rFonts w:asciiTheme="minorHAnsi" w:hAnsiTheme="minorHAnsi"/>
        </w:rPr>
        <w:t xml:space="preserve">and enhance </w:t>
      </w:r>
      <w:r w:rsidRPr="00814072">
        <w:rPr>
          <w:rFonts w:asciiTheme="minorHAnsi" w:hAnsiTheme="minorHAnsi"/>
        </w:rPr>
        <w:t xml:space="preserve">efficiencies, </w:t>
      </w:r>
      <w:r>
        <w:rPr>
          <w:rFonts w:asciiTheme="minorHAnsi" w:hAnsiTheme="minorHAnsi"/>
        </w:rPr>
        <w:t xml:space="preserve">productivity, </w:t>
      </w:r>
      <w:r w:rsidRPr="00814072">
        <w:rPr>
          <w:rFonts w:asciiTheme="minorHAnsi" w:hAnsiTheme="minorHAnsi"/>
        </w:rPr>
        <w:t>profitability</w:t>
      </w:r>
      <w:r>
        <w:rPr>
          <w:rFonts w:asciiTheme="minorHAnsi" w:hAnsiTheme="minorHAnsi"/>
        </w:rPr>
        <w:t>,</w:t>
      </w:r>
      <w:r w:rsidRPr="00814072">
        <w:rPr>
          <w:rFonts w:asciiTheme="minorHAnsi" w:hAnsiTheme="minorHAnsi"/>
        </w:rPr>
        <w:t xml:space="preserve"> and provide a consistent team atmosphere.</w:t>
      </w:r>
    </w:p>
    <w:p w14:paraId="1D6C4163" w14:textId="461DE493" w:rsidR="00A24617" w:rsidRDefault="00A24617"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Works harmoniously with colleagues across all departments to meet the needs of the</w:t>
      </w:r>
      <w:r w:rsidR="006E11DA">
        <w:rPr>
          <w:rFonts w:asciiTheme="minorHAnsi" w:hAnsiTheme="minorHAnsi"/>
          <w:szCs w:val="24"/>
        </w:rPr>
        <w:t xml:space="preserve"> staff,</w:t>
      </w:r>
      <w:r w:rsidRPr="00CE0C16">
        <w:rPr>
          <w:rFonts w:asciiTheme="minorHAnsi" w:hAnsiTheme="minorHAnsi"/>
          <w:szCs w:val="24"/>
        </w:rPr>
        <w:t xml:space="preserve"> </w:t>
      </w:r>
      <w:proofErr w:type="gramStart"/>
      <w:r w:rsidRPr="00CE0C16">
        <w:rPr>
          <w:rFonts w:asciiTheme="minorHAnsi" w:hAnsiTheme="minorHAnsi"/>
          <w:szCs w:val="24"/>
        </w:rPr>
        <w:t>members</w:t>
      </w:r>
      <w:proofErr w:type="gramEnd"/>
      <w:r w:rsidRPr="00CE0C16">
        <w:rPr>
          <w:rFonts w:asciiTheme="minorHAnsi" w:hAnsiTheme="minorHAnsi"/>
          <w:szCs w:val="24"/>
        </w:rPr>
        <w:t xml:space="preserve"> and credit union.</w:t>
      </w:r>
    </w:p>
    <w:p w14:paraId="295CB385" w14:textId="42CF2B86" w:rsidR="00A24617" w:rsidRDefault="00814072"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 xml:space="preserve">Ensures all </w:t>
      </w:r>
      <w:r w:rsidR="004629E8" w:rsidRPr="00CE0C16">
        <w:rPr>
          <w:rFonts w:asciiTheme="minorHAnsi" w:hAnsiTheme="minorHAnsi"/>
          <w:szCs w:val="24"/>
        </w:rPr>
        <w:t>department</w:t>
      </w:r>
      <w:r w:rsidRPr="00CE0C16">
        <w:rPr>
          <w:rFonts w:asciiTheme="minorHAnsi" w:hAnsiTheme="minorHAnsi"/>
          <w:szCs w:val="24"/>
        </w:rPr>
        <w:t xml:space="preserve"> employees a</w:t>
      </w:r>
      <w:r w:rsidR="00A24617" w:rsidRPr="00CE0C16">
        <w:rPr>
          <w:rFonts w:asciiTheme="minorHAnsi" w:hAnsiTheme="minorHAnsi"/>
          <w:szCs w:val="24"/>
        </w:rPr>
        <w:t>dhere to policies and procedures described in the Employee Handbook.</w:t>
      </w:r>
    </w:p>
    <w:p w14:paraId="46742B22" w14:textId="70CCFC16" w:rsidR="00814072" w:rsidRPr="00CE0C16" w:rsidRDefault="002A2AFB" w:rsidP="001D5E47">
      <w:pPr>
        <w:numPr>
          <w:ilvl w:val="0"/>
          <w:numId w:val="36"/>
        </w:numPr>
        <w:spacing w:after="60"/>
        <w:ind w:left="630" w:hanging="540"/>
        <w:jc w:val="both"/>
        <w:rPr>
          <w:rFonts w:asciiTheme="minorHAnsi" w:hAnsiTheme="minorHAnsi"/>
          <w:szCs w:val="24"/>
        </w:rPr>
      </w:pPr>
      <w:r>
        <w:rPr>
          <w:rFonts w:asciiTheme="minorHAnsi" w:hAnsiTheme="minorHAnsi"/>
          <w:szCs w:val="24"/>
        </w:rPr>
        <w:t>Oversee</w:t>
      </w:r>
      <w:r w:rsidR="00814072" w:rsidRPr="00CE0C16">
        <w:rPr>
          <w:rFonts w:asciiTheme="minorHAnsi" w:hAnsiTheme="minorHAnsi"/>
          <w:szCs w:val="24"/>
        </w:rPr>
        <w:t xml:space="preserve"> </w:t>
      </w:r>
      <w:r w:rsidR="004629E8" w:rsidRPr="00CE0C16">
        <w:rPr>
          <w:rFonts w:asciiTheme="minorHAnsi" w:hAnsiTheme="minorHAnsi"/>
          <w:szCs w:val="24"/>
        </w:rPr>
        <w:t>department</w:t>
      </w:r>
      <w:r w:rsidR="00814072" w:rsidRPr="00CE0C16">
        <w:rPr>
          <w:rFonts w:asciiTheme="minorHAnsi" w:hAnsiTheme="minorHAnsi"/>
          <w:szCs w:val="24"/>
        </w:rPr>
        <w:t xml:space="preserve"> budget, including purchase of equipment and supplies. </w:t>
      </w:r>
    </w:p>
    <w:p w14:paraId="3F3B9FAF" w14:textId="3D42C338" w:rsidR="00737221" w:rsidRDefault="00737221"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Actively participate</w:t>
      </w:r>
      <w:r w:rsidR="00802157">
        <w:rPr>
          <w:rFonts w:asciiTheme="minorHAnsi" w:hAnsiTheme="minorHAnsi"/>
          <w:szCs w:val="24"/>
        </w:rPr>
        <w:t>s</w:t>
      </w:r>
      <w:r w:rsidRPr="00CE0C16">
        <w:rPr>
          <w:rFonts w:asciiTheme="minorHAnsi" w:hAnsiTheme="minorHAnsi"/>
          <w:szCs w:val="24"/>
        </w:rPr>
        <w:t xml:space="preserve"> in internal and external educational programs, schools, or conferences to continually develop greater knowledge and expertise. Take initiative for personal career development</w:t>
      </w:r>
      <w:r w:rsidR="00FC36EA" w:rsidRPr="00CE0C16">
        <w:rPr>
          <w:rFonts w:asciiTheme="minorHAnsi" w:hAnsiTheme="minorHAnsi"/>
          <w:szCs w:val="24"/>
        </w:rPr>
        <w:t>, as well as development of staff,</w:t>
      </w:r>
      <w:r w:rsidRPr="00CE0C16">
        <w:rPr>
          <w:rFonts w:asciiTheme="minorHAnsi" w:hAnsiTheme="minorHAnsi"/>
          <w:szCs w:val="24"/>
        </w:rPr>
        <w:t xml:space="preserve"> and seek opportunities to learn new skills.</w:t>
      </w:r>
    </w:p>
    <w:p w14:paraId="6D69E360" w14:textId="45480599" w:rsidR="00737221" w:rsidRDefault="00737221"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Complete</w:t>
      </w:r>
      <w:r w:rsidR="00802157">
        <w:rPr>
          <w:rFonts w:asciiTheme="minorHAnsi" w:hAnsiTheme="minorHAnsi"/>
          <w:szCs w:val="24"/>
        </w:rPr>
        <w:t>s</w:t>
      </w:r>
      <w:r w:rsidRPr="00CE0C16">
        <w:rPr>
          <w:rFonts w:asciiTheme="minorHAnsi" w:hAnsiTheme="minorHAnsi"/>
          <w:szCs w:val="24"/>
        </w:rPr>
        <w:t xml:space="preserve"> annual </w:t>
      </w:r>
      <w:r w:rsidR="005F2CFC" w:rsidRPr="00CE0C16">
        <w:rPr>
          <w:rFonts w:asciiTheme="minorHAnsi" w:hAnsiTheme="minorHAnsi"/>
          <w:szCs w:val="24"/>
        </w:rPr>
        <w:t>mandatory compliance and other trainings.</w:t>
      </w:r>
    </w:p>
    <w:p w14:paraId="1244BBCF" w14:textId="770B98A5" w:rsidR="00737221" w:rsidRDefault="00737221"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Willingly participate</w:t>
      </w:r>
      <w:r w:rsidR="00802157">
        <w:rPr>
          <w:rFonts w:asciiTheme="minorHAnsi" w:hAnsiTheme="minorHAnsi"/>
          <w:szCs w:val="24"/>
        </w:rPr>
        <w:t>s</w:t>
      </w:r>
      <w:r w:rsidRPr="00CE0C16">
        <w:rPr>
          <w:rFonts w:asciiTheme="minorHAnsi" w:hAnsiTheme="minorHAnsi"/>
          <w:szCs w:val="24"/>
        </w:rPr>
        <w:t xml:space="preserve"> in </w:t>
      </w:r>
      <w:r w:rsidR="005F2CFC" w:rsidRPr="00CE0C16">
        <w:rPr>
          <w:rFonts w:asciiTheme="minorHAnsi" w:hAnsiTheme="minorHAnsi"/>
          <w:szCs w:val="24"/>
        </w:rPr>
        <w:t>C</w:t>
      </w:r>
      <w:r w:rsidRPr="00CE0C16">
        <w:rPr>
          <w:rFonts w:asciiTheme="minorHAnsi" w:hAnsiTheme="minorHAnsi"/>
          <w:szCs w:val="24"/>
        </w:rPr>
        <w:t xml:space="preserve">redit </w:t>
      </w:r>
      <w:r w:rsidR="005F2CFC" w:rsidRPr="00CE0C16">
        <w:rPr>
          <w:rFonts w:asciiTheme="minorHAnsi" w:hAnsiTheme="minorHAnsi"/>
          <w:szCs w:val="24"/>
        </w:rPr>
        <w:t>U</w:t>
      </w:r>
      <w:r w:rsidRPr="00CE0C16">
        <w:rPr>
          <w:rFonts w:asciiTheme="minorHAnsi" w:hAnsiTheme="minorHAnsi"/>
          <w:szCs w:val="24"/>
        </w:rPr>
        <w:t>nion functions, committees, and events on a volunteer basis or as reasonably requested.</w:t>
      </w:r>
    </w:p>
    <w:p w14:paraId="792A5D20" w14:textId="79EE1580" w:rsidR="005114F4" w:rsidRDefault="005114F4"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Maintains a positive attitude through communication and behaviors.</w:t>
      </w:r>
    </w:p>
    <w:p w14:paraId="539ABF77" w14:textId="21FD0E6A" w:rsidR="00D13913" w:rsidRDefault="00D13913"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Represents Horizon in a positive and professional manner in</w:t>
      </w:r>
      <w:r w:rsidR="004629E8" w:rsidRPr="00CE0C16">
        <w:rPr>
          <w:rFonts w:asciiTheme="minorHAnsi" w:hAnsiTheme="minorHAnsi"/>
          <w:szCs w:val="24"/>
        </w:rPr>
        <w:t xml:space="preserve"> community events, </w:t>
      </w:r>
      <w:r w:rsidRPr="00CE0C16">
        <w:rPr>
          <w:rFonts w:asciiTheme="minorHAnsi" w:hAnsiTheme="minorHAnsi"/>
          <w:szCs w:val="24"/>
        </w:rPr>
        <w:t xml:space="preserve">meetings, and conferences. </w:t>
      </w:r>
    </w:p>
    <w:p w14:paraId="083C4C6D" w14:textId="310C04AB" w:rsidR="00CE0C16" w:rsidRDefault="00CE0C16" w:rsidP="001D5E47">
      <w:pPr>
        <w:numPr>
          <w:ilvl w:val="0"/>
          <w:numId w:val="36"/>
        </w:numPr>
        <w:spacing w:after="60"/>
        <w:ind w:left="630" w:hanging="540"/>
        <w:jc w:val="both"/>
        <w:rPr>
          <w:rFonts w:asciiTheme="minorHAnsi" w:hAnsiTheme="minorHAnsi"/>
          <w:szCs w:val="24"/>
        </w:rPr>
      </w:pPr>
      <w:r>
        <w:rPr>
          <w:rFonts w:asciiTheme="minorHAnsi" w:hAnsiTheme="minorHAnsi"/>
          <w:szCs w:val="24"/>
        </w:rPr>
        <w:t xml:space="preserve">Travel </w:t>
      </w:r>
      <w:r w:rsidRPr="00CE0C16">
        <w:rPr>
          <w:rFonts w:asciiTheme="minorHAnsi" w:hAnsiTheme="minorHAnsi"/>
          <w:szCs w:val="24"/>
        </w:rPr>
        <w:t xml:space="preserve">required in membership area.  Occasional travel required outside of membership area and may include overnight stay for trainings, </w:t>
      </w:r>
      <w:r w:rsidR="002B3ABF" w:rsidRPr="00CE0C16">
        <w:rPr>
          <w:rFonts w:asciiTheme="minorHAnsi" w:hAnsiTheme="minorHAnsi"/>
          <w:szCs w:val="24"/>
        </w:rPr>
        <w:t>workshops,</w:t>
      </w:r>
      <w:r w:rsidRPr="00CE0C16">
        <w:rPr>
          <w:rFonts w:asciiTheme="minorHAnsi" w:hAnsiTheme="minorHAnsi"/>
          <w:szCs w:val="24"/>
        </w:rPr>
        <w:t xml:space="preserve"> and conferences.</w:t>
      </w:r>
    </w:p>
    <w:p w14:paraId="2041DDFB" w14:textId="26BEFEA8" w:rsidR="005D638F" w:rsidRDefault="004629E8" w:rsidP="001D5E47">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 xml:space="preserve">Occasional Saturday and evenings may be required. </w:t>
      </w:r>
    </w:p>
    <w:p w14:paraId="116A9F0C" w14:textId="12EBD885" w:rsidR="00AB7B71" w:rsidRPr="00C56408" w:rsidRDefault="00737221" w:rsidP="00CE0C16">
      <w:pPr>
        <w:numPr>
          <w:ilvl w:val="0"/>
          <w:numId w:val="36"/>
        </w:numPr>
        <w:spacing w:after="60"/>
        <w:ind w:left="630" w:hanging="540"/>
        <w:jc w:val="both"/>
        <w:rPr>
          <w:rFonts w:asciiTheme="minorHAnsi" w:hAnsiTheme="minorHAnsi"/>
          <w:szCs w:val="24"/>
        </w:rPr>
      </w:pPr>
      <w:r w:rsidRPr="00CE0C16">
        <w:rPr>
          <w:rFonts w:asciiTheme="minorHAnsi" w:hAnsiTheme="minorHAnsi"/>
          <w:szCs w:val="24"/>
        </w:rPr>
        <w:t>Complete</w:t>
      </w:r>
      <w:r w:rsidR="00802157">
        <w:rPr>
          <w:rFonts w:asciiTheme="minorHAnsi" w:hAnsiTheme="minorHAnsi"/>
          <w:szCs w:val="24"/>
        </w:rPr>
        <w:t>s</w:t>
      </w:r>
      <w:r w:rsidRPr="00CE0C16">
        <w:rPr>
          <w:rFonts w:asciiTheme="minorHAnsi" w:hAnsiTheme="minorHAnsi"/>
          <w:szCs w:val="24"/>
        </w:rPr>
        <w:t xml:space="preserve"> a</w:t>
      </w:r>
      <w:r w:rsidR="001535FF" w:rsidRPr="00CE0C16">
        <w:rPr>
          <w:rFonts w:asciiTheme="minorHAnsi" w:hAnsiTheme="minorHAnsi"/>
          <w:szCs w:val="24"/>
        </w:rPr>
        <w:t>ll o</w:t>
      </w:r>
      <w:r w:rsidR="005D638F" w:rsidRPr="00CE0C16">
        <w:rPr>
          <w:rFonts w:asciiTheme="minorHAnsi" w:hAnsiTheme="minorHAnsi"/>
          <w:szCs w:val="24"/>
        </w:rPr>
        <w:t xml:space="preserve">ther duties as assigned </w:t>
      </w:r>
      <w:r w:rsidRPr="00CE0C16">
        <w:rPr>
          <w:rFonts w:asciiTheme="minorHAnsi" w:hAnsiTheme="minorHAnsi"/>
          <w:szCs w:val="24"/>
        </w:rPr>
        <w:t xml:space="preserve">and/or required. </w:t>
      </w:r>
    </w:p>
    <w:p w14:paraId="578712DB" w14:textId="77777777" w:rsidR="00CE0C16" w:rsidRPr="0084417E" w:rsidRDefault="00CE0C16" w:rsidP="00CE0C16">
      <w:pPr>
        <w:rPr>
          <w:rFonts w:asciiTheme="minorHAnsi" w:hAnsiTheme="minorHAnsi"/>
          <w:szCs w:val="24"/>
        </w:rPr>
      </w:pPr>
    </w:p>
    <w:p w14:paraId="1FB74A6C" w14:textId="06A96A71" w:rsidR="00AB7B71" w:rsidRPr="00BF715D" w:rsidRDefault="00354018" w:rsidP="00354018">
      <w:pPr>
        <w:pBdr>
          <w:top w:val="thinThickLargeGap" w:sz="24" w:space="0" w:color="auto"/>
          <w:left w:val="thinThickLargeGap" w:sz="24" w:space="1" w:color="auto"/>
          <w:bottom w:val="thickThinLargeGap" w:sz="24" w:space="1" w:color="auto"/>
          <w:right w:val="thickThinLargeGap" w:sz="24" w:space="1" w:color="auto"/>
        </w:pBdr>
        <w:shd w:val="clear" w:color="auto" w:fill="FFFFFF"/>
        <w:spacing w:after="120"/>
        <w:jc w:val="center"/>
        <w:rPr>
          <w:rFonts w:ascii="Arial" w:hAnsi="Arial" w:cs="Arial"/>
          <w:b/>
          <w:sz w:val="26"/>
          <w:szCs w:val="24"/>
        </w:rPr>
      </w:pPr>
      <w:r>
        <w:rPr>
          <w:rFonts w:ascii="Arial" w:hAnsi="Arial" w:cs="Arial"/>
          <w:b/>
          <w:sz w:val="26"/>
          <w:szCs w:val="24"/>
        </w:rPr>
        <w:t>QUALIFICATIONS</w:t>
      </w:r>
    </w:p>
    <w:p w14:paraId="41BB03BF" w14:textId="4E94A63B" w:rsidR="00354018" w:rsidRDefault="00354018" w:rsidP="00BE2746">
      <w:pPr>
        <w:spacing w:after="60"/>
        <w:jc w:val="both"/>
        <w:rPr>
          <w:rFonts w:asciiTheme="minorHAnsi" w:hAnsiTheme="minorHAnsi"/>
          <w:szCs w:val="24"/>
        </w:rPr>
      </w:pPr>
      <w:r w:rsidRPr="00354018">
        <w:rPr>
          <w:rFonts w:asciiTheme="minorHAnsi" w:hAnsiTheme="minorHAnsi"/>
          <w:b/>
          <w:szCs w:val="24"/>
        </w:rPr>
        <w:t>Education and Experience</w:t>
      </w:r>
      <w:r>
        <w:rPr>
          <w:rFonts w:asciiTheme="minorHAnsi" w:hAnsiTheme="minorHAnsi"/>
          <w:b/>
          <w:szCs w:val="24"/>
        </w:rPr>
        <w:t xml:space="preserve">:   </w:t>
      </w:r>
      <w:r w:rsidR="00C17025">
        <w:rPr>
          <w:rFonts w:asciiTheme="minorHAnsi" w:hAnsiTheme="minorHAnsi"/>
          <w:szCs w:val="24"/>
        </w:rPr>
        <w:t>Bachelor’s</w:t>
      </w:r>
      <w:r w:rsidR="00C56408">
        <w:rPr>
          <w:rFonts w:asciiTheme="minorHAnsi" w:hAnsiTheme="minorHAnsi"/>
          <w:szCs w:val="24"/>
        </w:rPr>
        <w:t xml:space="preserve"> D</w:t>
      </w:r>
      <w:r w:rsidR="00104C07">
        <w:rPr>
          <w:rFonts w:asciiTheme="minorHAnsi" w:hAnsiTheme="minorHAnsi"/>
          <w:szCs w:val="24"/>
        </w:rPr>
        <w:t xml:space="preserve">egree </w:t>
      </w:r>
      <w:r w:rsidR="00C56408">
        <w:rPr>
          <w:rFonts w:asciiTheme="minorHAnsi" w:hAnsiTheme="minorHAnsi"/>
          <w:szCs w:val="24"/>
        </w:rPr>
        <w:t xml:space="preserve">in Information Technology, Computer Science, or related field </w:t>
      </w:r>
      <w:r w:rsidR="00802157">
        <w:rPr>
          <w:rFonts w:asciiTheme="minorHAnsi" w:hAnsiTheme="minorHAnsi"/>
          <w:szCs w:val="24"/>
        </w:rPr>
        <w:t xml:space="preserve">from an accredited college or university </w:t>
      </w:r>
      <w:r w:rsidR="00C56408">
        <w:rPr>
          <w:rFonts w:asciiTheme="minorHAnsi" w:hAnsiTheme="minorHAnsi"/>
          <w:szCs w:val="24"/>
        </w:rPr>
        <w:t>required. May substitute related technology certifications.</w:t>
      </w:r>
      <w:r w:rsidR="00EF2642">
        <w:rPr>
          <w:rFonts w:asciiTheme="minorHAnsi" w:hAnsiTheme="minorHAnsi"/>
          <w:szCs w:val="24"/>
        </w:rPr>
        <w:t xml:space="preserve"> Minimum </w:t>
      </w:r>
      <w:r w:rsidR="00C56408">
        <w:rPr>
          <w:rFonts w:asciiTheme="minorHAnsi" w:hAnsiTheme="minorHAnsi"/>
          <w:szCs w:val="24"/>
        </w:rPr>
        <w:t>five</w:t>
      </w:r>
      <w:r w:rsidR="00EF2642">
        <w:rPr>
          <w:rFonts w:asciiTheme="minorHAnsi" w:hAnsiTheme="minorHAnsi"/>
          <w:szCs w:val="24"/>
        </w:rPr>
        <w:t xml:space="preserve"> years’ </w:t>
      </w:r>
      <w:r w:rsidR="002A2AFB">
        <w:rPr>
          <w:rFonts w:asciiTheme="minorHAnsi" w:hAnsiTheme="minorHAnsi"/>
          <w:szCs w:val="24"/>
        </w:rPr>
        <w:t>IT experience.</w:t>
      </w:r>
      <w:r w:rsidR="00EF2642">
        <w:rPr>
          <w:rFonts w:asciiTheme="minorHAnsi" w:hAnsiTheme="minorHAnsi"/>
          <w:szCs w:val="24"/>
        </w:rPr>
        <w:t xml:space="preserve"> </w:t>
      </w:r>
    </w:p>
    <w:p w14:paraId="2D7056B2" w14:textId="3259B5B9" w:rsidR="00BA2EE7" w:rsidRPr="00B13767" w:rsidRDefault="00354018" w:rsidP="00BE2746">
      <w:pPr>
        <w:spacing w:after="60"/>
        <w:jc w:val="both"/>
        <w:rPr>
          <w:rFonts w:asciiTheme="minorHAnsi" w:hAnsiTheme="minorHAnsi"/>
          <w:b/>
          <w:szCs w:val="24"/>
        </w:rPr>
      </w:pPr>
      <w:r w:rsidRPr="00354018">
        <w:rPr>
          <w:rFonts w:asciiTheme="minorHAnsi" w:hAnsiTheme="minorHAnsi"/>
          <w:b/>
          <w:szCs w:val="24"/>
        </w:rPr>
        <w:t>Other:</w:t>
      </w:r>
    </w:p>
    <w:p w14:paraId="481C417F" w14:textId="37BA0E2F" w:rsidR="004018C4" w:rsidRDefault="00BE2746"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Demonstrate</w:t>
      </w:r>
      <w:r w:rsidR="00802157">
        <w:rPr>
          <w:rFonts w:asciiTheme="minorHAnsi" w:hAnsiTheme="minorHAnsi"/>
          <w:szCs w:val="24"/>
        </w:rPr>
        <w:t>s</w:t>
      </w:r>
      <w:r>
        <w:rPr>
          <w:rFonts w:asciiTheme="minorHAnsi" w:hAnsiTheme="minorHAnsi"/>
          <w:szCs w:val="24"/>
        </w:rPr>
        <w:t xml:space="preserve"> a</w:t>
      </w:r>
      <w:r w:rsidR="004D065B">
        <w:rPr>
          <w:rFonts w:asciiTheme="minorHAnsi" w:hAnsiTheme="minorHAnsi"/>
          <w:szCs w:val="24"/>
        </w:rPr>
        <w:t xml:space="preserve"> job proven IT/IS proficiency.</w:t>
      </w:r>
    </w:p>
    <w:p w14:paraId="77BEF85D" w14:textId="21C027EB" w:rsidR="002A2AFB" w:rsidRDefault="002A2AF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Must possess strong concentration in networking and project management.</w:t>
      </w:r>
    </w:p>
    <w:p w14:paraId="63C8249B" w14:textId="6265AFB2" w:rsidR="002A2AFB" w:rsidRDefault="002A2AF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Must possess prior management experience.</w:t>
      </w:r>
    </w:p>
    <w:p w14:paraId="49BAB30B" w14:textId="65C7A7F1" w:rsidR="004C3935" w:rsidRDefault="00BE2746"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Maintain</w:t>
      </w:r>
      <w:r w:rsidR="00802157">
        <w:rPr>
          <w:rFonts w:asciiTheme="minorHAnsi" w:hAnsiTheme="minorHAnsi"/>
          <w:szCs w:val="24"/>
        </w:rPr>
        <w:t>s</w:t>
      </w:r>
      <w:r w:rsidR="00736FEB">
        <w:rPr>
          <w:rFonts w:asciiTheme="minorHAnsi" w:hAnsiTheme="minorHAnsi"/>
          <w:szCs w:val="24"/>
        </w:rPr>
        <w:t xml:space="preserve"> a professional demeanor in appearance, communication, and action. </w:t>
      </w:r>
    </w:p>
    <w:p w14:paraId="56C39EAD" w14:textId="2AECF8DF" w:rsidR="001535FF" w:rsidRDefault="00BE2746" w:rsidP="00BE2746">
      <w:pPr>
        <w:numPr>
          <w:ilvl w:val="0"/>
          <w:numId w:val="19"/>
        </w:numPr>
        <w:spacing w:after="60"/>
        <w:jc w:val="both"/>
        <w:rPr>
          <w:rFonts w:asciiTheme="minorHAnsi" w:hAnsiTheme="minorHAnsi"/>
          <w:szCs w:val="24"/>
        </w:rPr>
      </w:pPr>
      <w:r>
        <w:rPr>
          <w:rFonts w:asciiTheme="minorHAnsi" w:hAnsiTheme="minorHAnsi"/>
          <w:szCs w:val="24"/>
        </w:rPr>
        <w:t>Possess</w:t>
      </w:r>
      <w:r w:rsidR="00802157">
        <w:rPr>
          <w:rFonts w:asciiTheme="minorHAnsi" w:hAnsiTheme="minorHAnsi"/>
          <w:szCs w:val="24"/>
        </w:rPr>
        <w:t>es</w:t>
      </w:r>
      <w:r>
        <w:rPr>
          <w:rFonts w:asciiTheme="minorHAnsi" w:hAnsiTheme="minorHAnsi"/>
          <w:szCs w:val="24"/>
        </w:rPr>
        <w:t xml:space="preserve"> a</w:t>
      </w:r>
      <w:r w:rsidR="001535FF" w:rsidRPr="0084417E">
        <w:rPr>
          <w:rFonts w:asciiTheme="minorHAnsi" w:hAnsiTheme="minorHAnsi"/>
          <w:szCs w:val="24"/>
        </w:rPr>
        <w:t xml:space="preserve"> high level of interpersonal communication, both verbal</w:t>
      </w:r>
      <w:r w:rsidR="001535FF">
        <w:rPr>
          <w:rFonts w:asciiTheme="minorHAnsi" w:hAnsiTheme="minorHAnsi"/>
          <w:szCs w:val="24"/>
        </w:rPr>
        <w:t xml:space="preserve"> and written. </w:t>
      </w:r>
    </w:p>
    <w:p w14:paraId="298980A9" w14:textId="2C35D5AB" w:rsidR="00486990" w:rsidRDefault="000104C9"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Takes command of situations</w:t>
      </w:r>
      <w:r w:rsidR="00C711DB">
        <w:rPr>
          <w:rFonts w:asciiTheme="minorHAnsi" w:hAnsiTheme="minorHAnsi"/>
          <w:szCs w:val="24"/>
        </w:rPr>
        <w:t xml:space="preserve">; remains confident, </w:t>
      </w:r>
      <w:r w:rsidR="002A2AFB">
        <w:rPr>
          <w:rFonts w:asciiTheme="minorHAnsi" w:hAnsiTheme="minorHAnsi"/>
          <w:szCs w:val="24"/>
        </w:rPr>
        <w:t>unfazed,</w:t>
      </w:r>
      <w:r w:rsidR="00C711DB">
        <w:rPr>
          <w:rFonts w:asciiTheme="minorHAnsi" w:hAnsiTheme="minorHAnsi"/>
          <w:szCs w:val="24"/>
        </w:rPr>
        <w:t xml:space="preserve"> and undeterred by conflict, dealing with strong personalities, communicating unfavorable information, and allowing others to take risk and grow.</w:t>
      </w:r>
    </w:p>
    <w:p w14:paraId="2852DAE3" w14:textId="049A2012" w:rsidR="00FA4E8A" w:rsidRDefault="00FA4E8A"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Seeks to find ways to accomplish larger key Credit Union business goals and tasks to move the business forward.</w:t>
      </w:r>
    </w:p>
    <w:p w14:paraId="27CCFC5A" w14:textId="1806E7ED" w:rsidR="00FA4E8A" w:rsidRDefault="00FA4E8A"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Demonstrates an understanding that the technology is an enabler of the Credit Union’s goals to serve the members in the best way possible.</w:t>
      </w:r>
    </w:p>
    <w:p w14:paraId="25A3EC48" w14:textId="04E52F48" w:rsidR="001535FF" w:rsidRPr="00486990" w:rsidRDefault="00486990" w:rsidP="00BE2746">
      <w:pPr>
        <w:numPr>
          <w:ilvl w:val="0"/>
          <w:numId w:val="19"/>
        </w:numPr>
        <w:spacing w:after="60"/>
        <w:jc w:val="both"/>
        <w:rPr>
          <w:rFonts w:asciiTheme="minorHAnsi" w:hAnsiTheme="minorHAnsi"/>
          <w:szCs w:val="24"/>
        </w:rPr>
      </w:pPr>
      <w:r>
        <w:rPr>
          <w:rFonts w:asciiTheme="minorHAnsi" w:hAnsiTheme="minorHAnsi"/>
          <w:szCs w:val="24"/>
        </w:rPr>
        <w:lastRenderedPageBreak/>
        <w:t xml:space="preserve">Effectively </w:t>
      </w:r>
      <w:r w:rsidRPr="0084417E">
        <w:rPr>
          <w:rFonts w:asciiTheme="minorHAnsi" w:hAnsiTheme="minorHAnsi"/>
          <w:szCs w:val="24"/>
        </w:rPr>
        <w:t>work</w:t>
      </w:r>
      <w:r w:rsidR="00802157">
        <w:rPr>
          <w:rFonts w:asciiTheme="minorHAnsi" w:hAnsiTheme="minorHAnsi"/>
          <w:szCs w:val="24"/>
        </w:rPr>
        <w:t>s</w:t>
      </w:r>
      <w:r w:rsidRPr="0084417E">
        <w:rPr>
          <w:rFonts w:asciiTheme="minorHAnsi" w:hAnsiTheme="minorHAnsi"/>
          <w:szCs w:val="24"/>
        </w:rPr>
        <w:t xml:space="preserve"> </w:t>
      </w:r>
      <w:r>
        <w:rPr>
          <w:rFonts w:asciiTheme="minorHAnsi" w:hAnsiTheme="minorHAnsi"/>
          <w:szCs w:val="24"/>
        </w:rPr>
        <w:t>and remain</w:t>
      </w:r>
      <w:r w:rsidR="00802157">
        <w:rPr>
          <w:rFonts w:asciiTheme="minorHAnsi" w:hAnsiTheme="minorHAnsi"/>
          <w:szCs w:val="24"/>
        </w:rPr>
        <w:t>s</w:t>
      </w:r>
      <w:r>
        <w:rPr>
          <w:rFonts w:asciiTheme="minorHAnsi" w:hAnsiTheme="minorHAnsi"/>
          <w:szCs w:val="24"/>
        </w:rPr>
        <w:t xml:space="preserve"> calm </w:t>
      </w:r>
      <w:r w:rsidRPr="0084417E">
        <w:rPr>
          <w:rFonts w:asciiTheme="minorHAnsi" w:hAnsiTheme="minorHAnsi"/>
          <w:szCs w:val="24"/>
        </w:rPr>
        <w:t xml:space="preserve">under pressure and in tense situations. </w:t>
      </w:r>
    </w:p>
    <w:p w14:paraId="7E3A553D" w14:textId="189E73C9" w:rsidR="00C711DB" w:rsidRDefault="00C711D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 xml:space="preserve">Focused and driven to obtain goals in an ethical manner. </w:t>
      </w:r>
    </w:p>
    <w:p w14:paraId="7490679F" w14:textId="67538C82" w:rsidR="00C711DB" w:rsidRDefault="00C711D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Demonstrate</w:t>
      </w:r>
      <w:r w:rsidR="00802157">
        <w:rPr>
          <w:rFonts w:asciiTheme="minorHAnsi" w:hAnsiTheme="minorHAnsi"/>
          <w:szCs w:val="24"/>
        </w:rPr>
        <w:t>s</w:t>
      </w:r>
      <w:r>
        <w:rPr>
          <w:rFonts w:asciiTheme="minorHAnsi" w:hAnsiTheme="minorHAnsi"/>
          <w:szCs w:val="24"/>
        </w:rPr>
        <w:t xml:space="preserve"> positivity and enthusiasm regardless of the situation and motivate team to do the same.</w:t>
      </w:r>
    </w:p>
    <w:p w14:paraId="66C63846" w14:textId="6E9DC25B" w:rsidR="00C711DB" w:rsidRDefault="00C711D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Creative and innovative thinker and problem solver.</w:t>
      </w:r>
    </w:p>
    <w:p w14:paraId="1A7398AC" w14:textId="741CCD87" w:rsidR="004C3935" w:rsidRDefault="00736FEB" w:rsidP="00BE2746">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M</w:t>
      </w:r>
      <w:r w:rsidR="004C3935">
        <w:rPr>
          <w:rFonts w:asciiTheme="minorHAnsi" w:hAnsiTheme="minorHAnsi"/>
          <w:szCs w:val="24"/>
        </w:rPr>
        <w:t>aintain</w:t>
      </w:r>
      <w:r w:rsidR="00802157">
        <w:rPr>
          <w:rFonts w:asciiTheme="minorHAnsi" w:hAnsiTheme="minorHAnsi"/>
          <w:szCs w:val="24"/>
        </w:rPr>
        <w:t>s</w:t>
      </w:r>
      <w:r w:rsidR="00BF715D">
        <w:rPr>
          <w:rFonts w:asciiTheme="minorHAnsi" w:hAnsiTheme="minorHAnsi"/>
          <w:szCs w:val="24"/>
        </w:rPr>
        <w:t xml:space="preserve"> confidentiality of all members and employees,</w:t>
      </w:r>
      <w:r w:rsidR="004C3935">
        <w:rPr>
          <w:rFonts w:asciiTheme="minorHAnsi" w:hAnsiTheme="minorHAnsi"/>
          <w:szCs w:val="24"/>
        </w:rPr>
        <w:t xml:space="preserve"> their business </w:t>
      </w:r>
      <w:r w:rsidR="00A12F5D">
        <w:rPr>
          <w:rFonts w:asciiTheme="minorHAnsi" w:hAnsiTheme="minorHAnsi"/>
          <w:szCs w:val="24"/>
        </w:rPr>
        <w:t>dealings,</w:t>
      </w:r>
      <w:r w:rsidR="004C3935">
        <w:rPr>
          <w:rFonts w:asciiTheme="minorHAnsi" w:hAnsiTheme="minorHAnsi"/>
          <w:szCs w:val="24"/>
        </w:rPr>
        <w:t xml:space="preserve"> and transactions.</w:t>
      </w:r>
    </w:p>
    <w:p w14:paraId="5FB4B2A2" w14:textId="730D4AB3" w:rsidR="00C61A70" w:rsidRDefault="004D065B" w:rsidP="00BE2746">
      <w:pPr>
        <w:pStyle w:val="ListParagraph"/>
        <w:numPr>
          <w:ilvl w:val="0"/>
          <w:numId w:val="19"/>
        </w:numPr>
        <w:spacing w:after="120"/>
        <w:contextualSpacing w:val="0"/>
        <w:jc w:val="both"/>
        <w:rPr>
          <w:rFonts w:asciiTheme="minorHAnsi" w:hAnsiTheme="minorHAnsi"/>
          <w:szCs w:val="24"/>
        </w:rPr>
      </w:pPr>
      <w:r>
        <w:rPr>
          <w:rFonts w:asciiTheme="minorHAnsi" w:hAnsiTheme="minorHAnsi"/>
          <w:szCs w:val="24"/>
        </w:rPr>
        <w:t>Expert knowledge of Microsoft Office suite</w:t>
      </w:r>
      <w:r w:rsidR="004C3935" w:rsidRPr="00C61A70">
        <w:rPr>
          <w:rFonts w:asciiTheme="minorHAnsi" w:hAnsiTheme="minorHAnsi"/>
          <w:szCs w:val="24"/>
        </w:rPr>
        <w:t xml:space="preserve">. </w:t>
      </w:r>
    </w:p>
    <w:p w14:paraId="0EF9CF6A" w14:textId="4F23C6A2" w:rsidR="00354018" w:rsidRPr="00354018" w:rsidRDefault="00354018" w:rsidP="00025FF8">
      <w:pPr>
        <w:spacing w:after="40"/>
        <w:rPr>
          <w:rFonts w:asciiTheme="minorHAnsi" w:hAnsiTheme="minorHAnsi"/>
          <w:b/>
          <w:szCs w:val="24"/>
        </w:rPr>
      </w:pPr>
      <w:r w:rsidRPr="00354018">
        <w:rPr>
          <w:rFonts w:asciiTheme="minorHAnsi" w:hAnsiTheme="minorHAnsi"/>
          <w:b/>
          <w:szCs w:val="24"/>
        </w:rPr>
        <w:t>Language Skills:</w:t>
      </w:r>
    </w:p>
    <w:p w14:paraId="35ACFBE5" w14:textId="44D1C8B4" w:rsidR="00354018" w:rsidRPr="0084417E" w:rsidRDefault="00BE2746" w:rsidP="00BE2746">
      <w:pPr>
        <w:pStyle w:val="BodyTextIndent"/>
        <w:spacing w:after="60"/>
        <w:ind w:left="0"/>
        <w:rPr>
          <w:rFonts w:asciiTheme="minorHAnsi" w:hAnsiTheme="minorHAnsi"/>
        </w:rPr>
      </w:pPr>
      <w:r>
        <w:rPr>
          <w:rFonts w:asciiTheme="minorHAnsi" w:hAnsiTheme="minorHAnsi"/>
        </w:rPr>
        <w:t xml:space="preserve">Ability to read and interpret documents, </w:t>
      </w:r>
      <w:r w:rsidRPr="0084417E">
        <w:rPr>
          <w:rFonts w:asciiTheme="minorHAnsi" w:hAnsiTheme="minorHAnsi"/>
        </w:rPr>
        <w:t xml:space="preserve">periodicals, journals, </w:t>
      </w:r>
      <w:r>
        <w:rPr>
          <w:rFonts w:asciiTheme="minorHAnsi" w:hAnsiTheme="minorHAnsi"/>
        </w:rPr>
        <w:t>reference resources, and training and policy manuals</w:t>
      </w:r>
      <w:r w:rsidRPr="0084417E">
        <w:rPr>
          <w:rFonts w:asciiTheme="minorHAnsi" w:hAnsiTheme="minorHAnsi"/>
        </w:rPr>
        <w:t xml:space="preserve">. </w:t>
      </w:r>
      <w:r w:rsidR="00307353">
        <w:rPr>
          <w:rFonts w:asciiTheme="minorHAnsi" w:hAnsiTheme="minorHAnsi"/>
        </w:rPr>
        <w:t>Ability to effectively present job-re</w:t>
      </w:r>
      <w:r>
        <w:rPr>
          <w:rFonts w:asciiTheme="minorHAnsi" w:hAnsiTheme="minorHAnsi"/>
        </w:rPr>
        <w:t>lated information to</w:t>
      </w:r>
      <w:r w:rsidR="00307353">
        <w:rPr>
          <w:rFonts w:asciiTheme="minorHAnsi" w:hAnsiTheme="minorHAnsi"/>
        </w:rPr>
        <w:t xml:space="preserve"> colleagues.</w:t>
      </w:r>
    </w:p>
    <w:p w14:paraId="7695B396" w14:textId="388131B7" w:rsidR="00AC775B" w:rsidRDefault="00AC775B" w:rsidP="00025FF8">
      <w:pPr>
        <w:spacing w:after="40"/>
        <w:rPr>
          <w:rFonts w:asciiTheme="minorHAnsi" w:hAnsiTheme="minorHAnsi"/>
          <w:b/>
          <w:szCs w:val="24"/>
        </w:rPr>
      </w:pPr>
      <w:r>
        <w:rPr>
          <w:rFonts w:asciiTheme="minorHAnsi" w:hAnsiTheme="minorHAnsi"/>
          <w:b/>
          <w:szCs w:val="24"/>
        </w:rPr>
        <w:t>Mathematical Skills:</w:t>
      </w:r>
    </w:p>
    <w:p w14:paraId="48894281" w14:textId="4C1B3043" w:rsidR="00AC775B" w:rsidRDefault="00BE2746" w:rsidP="00354018">
      <w:pPr>
        <w:spacing w:after="120"/>
        <w:rPr>
          <w:rFonts w:asciiTheme="minorHAnsi" w:hAnsiTheme="minorHAnsi"/>
          <w:b/>
          <w:szCs w:val="24"/>
        </w:rPr>
      </w:pPr>
      <w:r>
        <w:rPr>
          <w:rFonts w:asciiTheme="minorHAnsi" w:hAnsiTheme="minorHAnsi"/>
          <w:szCs w:val="24"/>
        </w:rPr>
        <w:t>Basic math skills.</w:t>
      </w:r>
    </w:p>
    <w:p w14:paraId="2932D0CC" w14:textId="3B51DC8E" w:rsidR="00AC775B" w:rsidRDefault="00AC775B" w:rsidP="00025FF8">
      <w:pPr>
        <w:spacing w:after="40"/>
        <w:rPr>
          <w:rFonts w:asciiTheme="minorHAnsi" w:hAnsiTheme="minorHAnsi"/>
          <w:b/>
          <w:szCs w:val="24"/>
        </w:rPr>
      </w:pPr>
      <w:r>
        <w:rPr>
          <w:rFonts w:asciiTheme="minorHAnsi" w:hAnsiTheme="minorHAnsi"/>
          <w:b/>
          <w:szCs w:val="24"/>
        </w:rPr>
        <w:t>Reasoning Skills:</w:t>
      </w:r>
    </w:p>
    <w:p w14:paraId="1AFB5217" w14:textId="2AAB8C29" w:rsidR="00AC775B" w:rsidRPr="00AC775B" w:rsidRDefault="00AC775B" w:rsidP="00BE2746">
      <w:pPr>
        <w:tabs>
          <w:tab w:val="left" w:pos="2880"/>
        </w:tabs>
        <w:spacing w:after="120"/>
        <w:jc w:val="both"/>
        <w:rPr>
          <w:rFonts w:asciiTheme="minorHAnsi" w:hAnsiTheme="minorHAnsi" w:cs="Arial"/>
          <w:szCs w:val="24"/>
        </w:rPr>
      </w:pPr>
      <w:r w:rsidRPr="0084417E">
        <w:rPr>
          <w:rFonts w:asciiTheme="minorHAnsi" w:hAnsiTheme="minorHAnsi" w:cs="Arial"/>
          <w:szCs w:val="24"/>
        </w:rPr>
        <w:t>Ability to apply logical or scientific thinking to define problems, collect data, establish facts, and draw conclusions</w:t>
      </w:r>
      <w:r>
        <w:rPr>
          <w:rFonts w:asciiTheme="minorHAnsi" w:hAnsiTheme="minorHAnsi" w:cs="Arial"/>
          <w:szCs w:val="24"/>
        </w:rPr>
        <w:t xml:space="preserve">. </w:t>
      </w:r>
      <w:r w:rsidRPr="0084417E">
        <w:rPr>
          <w:rFonts w:asciiTheme="minorHAnsi" w:hAnsiTheme="minorHAnsi" w:cs="Arial"/>
          <w:szCs w:val="24"/>
        </w:rPr>
        <w:t xml:space="preserve">Able to interpret a variety of technical instructions and can deal with multiple variables.   </w:t>
      </w:r>
    </w:p>
    <w:p w14:paraId="2A880FE4" w14:textId="4A17681C" w:rsidR="00354018" w:rsidRPr="00307353" w:rsidRDefault="00307353" w:rsidP="00C711DB">
      <w:pPr>
        <w:tabs>
          <w:tab w:val="left" w:pos="1480"/>
        </w:tabs>
        <w:spacing w:after="120"/>
        <w:rPr>
          <w:rFonts w:asciiTheme="minorHAnsi" w:hAnsiTheme="minorHAnsi"/>
          <w:b/>
          <w:szCs w:val="24"/>
        </w:rPr>
      </w:pPr>
      <w:r w:rsidRPr="00307353">
        <w:rPr>
          <w:rFonts w:asciiTheme="minorHAnsi" w:hAnsiTheme="minorHAnsi"/>
          <w:b/>
          <w:szCs w:val="24"/>
        </w:rPr>
        <w:t>Physical Requirements:</w:t>
      </w:r>
    </w:p>
    <w:p w14:paraId="6E2DEC94" w14:textId="41C3439D" w:rsidR="004D065B" w:rsidRDefault="004D065B" w:rsidP="004D065B">
      <w:pPr>
        <w:spacing w:after="120"/>
        <w:jc w:val="both"/>
        <w:rPr>
          <w:rFonts w:asciiTheme="minorHAnsi" w:hAnsiTheme="minorHAnsi"/>
        </w:rPr>
      </w:pPr>
      <w:r>
        <w:rPr>
          <w:rFonts w:asciiTheme="minorHAnsi" w:hAnsiTheme="minorHAnsi"/>
          <w:szCs w:val="24"/>
        </w:rPr>
        <w:t xml:space="preserve">Moderate </w:t>
      </w:r>
      <w:proofErr w:type="gramStart"/>
      <w:r>
        <w:rPr>
          <w:rFonts w:asciiTheme="minorHAnsi" w:hAnsiTheme="minorHAnsi"/>
          <w:szCs w:val="24"/>
        </w:rPr>
        <w:t>work;</w:t>
      </w:r>
      <w:proofErr w:type="gramEnd"/>
      <w:r>
        <w:rPr>
          <w:rFonts w:asciiTheme="minorHAnsi" w:hAnsiTheme="minorHAnsi"/>
          <w:szCs w:val="24"/>
        </w:rPr>
        <w:t xml:space="preserve"> employee will be required to frequently lift 20 pounds, occasionally lifting up to 50 pounds of equipment. Employee will be crawl and climb, under desks and in confined spaces, to access equipment, wires, and cables. While performing the duties of this job, the </w:t>
      </w:r>
      <w:r w:rsidRPr="00B13767">
        <w:rPr>
          <w:rFonts w:asciiTheme="minorHAnsi" w:hAnsiTheme="minorHAnsi"/>
        </w:rPr>
        <w:t>employee is required to use finger</w:t>
      </w:r>
      <w:r>
        <w:rPr>
          <w:rFonts w:asciiTheme="minorHAnsi" w:hAnsiTheme="minorHAnsi"/>
        </w:rPr>
        <w:t xml:space="preserve">s to make small movements such as typing, picking up small objects, or pinching fingers together. </w:t>
      </w:r>
    </w:p>
    <w:p w14:paraId="2720CD77" w14:textId="22155D3A" w:rsidR="00B13767" w:rsidRDefault="00B13767" w:rsidP="00B13767">
      <w:pPr>
        <w:spacing w:after="120"/>
        <w:jc w:val="both"/>
        <w:rPr>
          <w:rFonts w:asciiTheme="minorHAnsi" w:hAnsiTheme="minorHAnsi"/>
          <w:szCs w:val="24"/>
        </w:rPr>
      </w:pPr>
      <w:r>
        <w:rPr>
          <w:rFonts w:asciiTheme="minorHAnsi" w:hAnsiTheme="minorHAnsi"/>
          <w:szCs w:val="24"/>
        </w:rPr>
        <w:t xml:space="preserve">Must possess sufficient manual dexterity to skillfully operate standard office equipment, including but not limited </w:t>
      </w:r>
      <w:r w:rsidR="00A12F5D">
        <w:rPr>
          <w:rFonts w:asciiTheme="minorHAnsi" w:hAnsiTheme="minorHAnsi"/>
          <w:szCs w:val="24"/>
        </w:rPr>
        <w:t>to</w:t>
      </w:r>
      <w:r>
        <w:rPr>
          <w:rFonts w:asciiTheme="minorHAnsi" w:hAnsiTheme="minorHAnsi"/>
          <w:szCs w:val="24"/>
        </w:rPr>
        <w:t xml:space="preserve"> computer mouse and keyboard, facsimile machine, photocopier, telephone, and calculator. Must be able to view and read written words and numbers from paper and computer screen. Must be able to hear verbal communication in normal volume, pitch, and tone in person and over the telephone.</w:t>
      </w:r>
    </w:p>
    <w:p w14:paraId="4F14D1FD" w14:textId="77777777" w:rsidR="00792F48" w:rsidRDefault="00792F48" w:rsidP="00792F48">
      <w:pPr>
        <w:spacing w:after="120"/>
        <w:jc w:val="both"/>
        <w:rPr>
          <w:rFonts w:asciiTheme="minorHAnsi" w:hAnsiTheme="minorHAnsi"/>
          <w:szCs w:val="24"/>
        </w:rPr>
      </w:pPr>
      <w:r>
        <w:rPr>
          <w:rFonts w:asciiTheme="minorHAnsi" w:hAnsiTheme="minorHAnsi"/>
          <w:szCs w:val="24"/>
        </w:rPr>
        <w:t>The physical demands described are representative of those required to successfully perform the essential functions of the job. Reasonable accommodations may be made to enable individuals with disabilities to perform the essential functions.</w:t>
      </w:r>
    </w:p>
    <w:p w14:paraId="728EC20F" w14:textId="3FF0D4B0" w:rsidR="00025FF8" w:rsidRDefault="0084417E" w:rsidP="00EE5C74">
      <w:pPr>
        <w:spacing w:after="120"/>
        <w:jc w:val="both"/>
        <w:rPr>
          <w:rFonts w:asciiTheme="minorHAnsi" w:hAnsiTheme="minorHAnsi"/>
          <w:szCs w:val="24"/>
        </w:rPr>
      </w:pPr>
      <w:r w:rsidRPr="00923DB9">
        <w:rPr>
          <w:rFonts w:asciiTheme="minorHAnsi" w:hAnsiTheme="minorHAnsi"/>
          <w:b/>
          <w:szCs w:val="24"/>
        </w:rPr>
        <w:t>Note:</w:t>
      </w:r>
      <w:r w:rsidRPr="00923DB9">
        <w:rPr>
          <w:rFonts w:asciiTheme="minorHAnsi" w:hAnsiTheme="minorHAnsi"/>
          <w:szCs w:val="24"/>
        </w:rPr>
        <w:t xml:space="preserve"> Job descriptions are intended to be accurate reflections of those principal job elements essential for making decisions pertaining to compensation. </w:t>
      </w:r>
      <w:r w:rsidR="000D0960">
        <w:rPr>
          <w:rFonts w:asciiTheme="minorHAnsi" w:hAnsiTheme="minorHAnsi"/>
          <w:szCs w:val="24"/>
        </w:rPr>
        <w:t xml:space="preserve">They should not </w:t>
      </w:r>
      <w:proofErr w:type="gramStart"/>
      <w:r w:rsidR="000D0960">
        <w:rPr>
          <w:rFonts w:asciiTheme="minorHAnsi" w:hAnsiTheme="minorHAnsi"/>
          <w:szCs w:val="24"/>
        </w:rPr>
        <w:t>be considered to be</w:t>
      </w:r>
      <w:proofErr w:type="gramEnd"/>
      <w:r w:rsidR="000D0960">
        <w:rPr>
          <w:rFonts w:asciiTheme="minorHAnsi" w:hAnsiTheme="minorHAnsi"/>
          <w:szCs w:val="24"/>
        </w:rPr>
        <w:t xml:space="preserve"> an </w:t>
      </w:r>
      <w:r w:rsidR="00B140BA">
        <w:rPr>
          <w:rFonts w:asciiTheme="minorHAnsi" w:hAnsiTheme="minorHAnsi"/>
          <w:szCs w:val="24"/>
        </w:rPr>
        <w:t xml:space="preserve">exhaustive list </w:t>
      </w:r>
      <w:r w:rsidR="000D0960" w:rsidRPr="00923DB9">
        <w:rPr>
          <w:rFonts w:asciiTheme="minorHAnsi" w:hAnsiTheme="minorHAnsi"/>
          <w:szCs w:val="24"/>
        </w:rPr>
        <w:t xml:space="preserve">of all responsibilities, skills, efforts, or working conditions associated with </w:t>
      </w:r>
      <w:r w:rsidR="00B140BA">
        <w:rPr>
          <w:rFonts w:asciiTheme="minorHAnsi" w:hAnsiTheme="minorHAnsi"/>
          <w:szCs w:val="24"/>
        </w:rPr>
        <w:t xml:space="preserve">the position. </w:t>
      </w:r>
      <w:r w:rsidR="000D0960" w:rsidRPr="00923DB9">
        <w:rPr>
          <w:rFonts w:asciiTheme="minorHAnsi" w:hAnsiTheme="minorHAnsi"/>
          <w:szCs w:val="24"/>
        </w:rPr>
        <w:t xml:space="preserve"> </w:t>
      </w:r>
    </w:p>
    <w:p w14:paraId="151C49EB" w14:textId="77777777" w:rsidR="00EE5C74" w:rsidRDefault="00EE5C74" w:rsidP="00EE5C74">
      <w:pPr>
        <w:spacing w:after="120"/>
        <w:jc w:val="both"/>
        <w:rPr>
          <w:rFonts w:asciiTheme="minorHAnsi" w:hAnsiTheme="minorHAnsi"/>
          <w:b/>
          <w:i/>
          <w:szCs w:val="24"/>
        </w:rPr>
      </w:pPr>
    </w:p>
    <w:p w14:paraId="5F031394" w14:textId="67F7DCB8" w:rsidR="0084417E" w:rsidRDefault="0084417E" w:rsidP="00025FF8">
      <w:pPr>
        <w:spacing w:after="120"/>
        <w:rPr>
          <w:rFonts w:asciiTheme="minorHAnsi" w:hAnsiTheme="minorHAnsi"/>
          <w:b/>
          <w:i/>
          <w:szCs w:val="24"/>
        </w:rPr>
      </w:pPr>
      <w:r w:rsidRPr="00923DB9">
        <w:rPr>
          <w:rFonts w:asciiTheme="minorHAnsi" w:hAnsiTheme="minorHAnsi"/>
          <w:b/>
          <w:i/>
          <w:szCs w:val="24"/>
        </w:rPr>
        <w:t>I acknowledge that I have read and understand the above job description. I am physically and mentally capable of handling the above responsibilities.</w:t>
      </w:r>
    </w:p>
    <w:p w14:paraId="2ADB73A9" w14:textId="77777777" w:rsidR="00EE5C74" w:rsidRPr="00025FF8" w:rsidRDefault="00EE5C74" w:rsidP="00025FF8">
      <w:pPr>
        <w:spacing w:after="120"/>
        <w:rPr>
          <w:rFonts w:asciiTheme="minorHAnsi" w:hAnsiTheme="minorHAnsi"/>
          <w:b/>
          <w:i/>
          <w:szCs w:val="24"/>
        </w:rPr>
      </w:pPr>
    </w:p>
    <w:p w14:paraId="413D4996" w14:textId="7C03DF32" w:rsidR="0084417E" w:rsidRPr="00923DB9" w:rsidRDefault="0084417E" w:rsidP="00025FF8">
      <w:pPr>
        <w:rPr>
          <w:rFonts w:asciiTheme="minorHAnsi" w:hAnsiTheme="minorHAnsi"/>
          <w:szCs w:val="24"/>
        </w:rPr>
      </w:pPr>
      <w:r w:rsidRPr="00923DB9">
        <w:rPr>
          <w:rFonts w:asciiTheme="minorHAnsi" w:hAnsiTheme="minorHAnsi"/>
          <w:szCs w:val="24"/>
        </w:rPr>
        <w:t>_________</w:t>
      </w:r>
      <w:r w:rsidR="00025FF8">
        <w:rPr>
          <w:rFonts w:asciiTheme="minorHAnsi" w:hAnsiTheme="minorHAnsi"/>
          <w:szCs w:val="24"/>
        </w:rPr>
        <w:t xml:space="preserve">______________________________       </w:t>
      </w:r>
      <w:r w:rsidRPr="00923DB9">
        <w:rPr>
          <w:rFonts w:asciiTheme="minorHAnsi" w:hAnsiTheme="minorHAnsi"/>
          <w:szCs w:val="24"/>
        </w:rPr>
        <w:tab/>
        <w:t>____________________________</w:t>
      </w:r>
      <w:r w:rsidR="00025FF8">
        <w:rPr>
          <w:rFonts w:asciiTheme="minorHAnsi" w:hAnsiTheme="minorHAnsi"/>
          <w:szCs w:val="24"/>
        </w:rPr>
        <w:t>____________</w:t>
      </w:r>
    </w:p>
    <w:p w14:paraId="673CD9B4" w14:textId="60137E20" w:rsidR="0084417E" w:rsidRPr="00923DB9" w:rsidRDefault="000D0960" w:rsidP="00025FF8">
      <w:pPr>
        <w:rPr>
          <w:rFonts w:asciiTheme="minorHAnsi" w:hAnsiTheme="minorHAnsi"/>
          <w:szCs w:val="24"/>
        </w:rPr>
      </w:pPr>
      <w:r>
        <w:rPr>
          <w:rFonts w:asciiTheme="minorHAnsi" w:hAnsiTheme="minorHAnsi"/>
          <w:szCs w:val="24"/>
        </w:rPr>
        <w:t xml:space="preserve">Employee </w:t>
      </w:r>
      <w:r w:rsidR="0084417E" w:rsidRPr="00923DB9">
        <w:rPr>
          <w:rFonts w:asciiTheme="minorHAnsi" w:hAnsiTheme="minorHAnsi"/>
          <w:szCs w:val="24"/>
        </w:rPr>
        <w:t>Signature</w:t>
      </w:r>
      <w:r w:rsidR="0084417E" w:rsidRPr="00923DB9">
        <w:rPr>
          <w:rFonts w:asciiTheme="minorHAnsi" w:hAnsiTheme="minorHAnsi"/>
          <w:szCs w:val="24"/>
        </w:rPr>
        <w:tab/>
      </w:r>
      <w:r w:rsidR="0084417E" w:rsidRPr="00923DB9">
        <w:rPr>
          <w:rFonts w:asciiTheme="minorHAnsi" w:hAnsiTheme="minorHAnsi"/>
          <w:szCs w:val="24"/>
        </w:rPr>
        <w:tab/>
      </w:r>
      <w:r w:rsidR="00025FF8">
        <w:rPr>
          <w:rFonts w:asciiTheme="minorHAnsi" w:hAnsiTheme="minorHAnsi"/>
          <w:szCs w:val="24"/>
        </w:rPr>
        <w:t xml:space="preserve">                        Date</w:t>
      </w:r>
      <w:r w:rsidR="00025FF8">
        <w:rPr>
          <w:rFonts w:asciiTheme="minorHAnsi" w:hAnsiTheme="minorHAnsi"/>
          <w:szCs w:val="24"/>
        </w:rPr>
        <w:tab/>
      </w:r>
      <w:r w:rsidR="00025FF8">
        <w:rPr>
          <w:rFonts w:asciiTheme="minorHAnsi" w:hAnsiTheme="minorHAnsi"/>
          <w:szCs w:val="24"/>
        </w:rPr>
        <w:tab/>
        <w:t>Supervisor Signature</w:t>
      </w:r>
      <w:r w:rsidR="0084417E" w:rsidRPr="00923DB9">
        <w:rPr>
          <w:rFonts w:asciiTheme="minorHAnsi" w:hAnsiTheme="minorHAnsi"/>
          <w:szCs w:val="24"/>
        </w:rPr>
        <w:tab/>
      </w:r>
      <w:r w:rsidR="0084417E" w:rsidRPr="00923DB9">
        <w:rPr>
          <w:rFonts w:asciiTheme="minorHAnsi" w:hAnsiTheme="minorHAnsi"/>
          <w:szCs w:val="24"/>
        </w:rPr>
        <w:tab/>
      </w:r>
      <w:r w:rsidR="0084417E" w:rsidRPr="00923DB9">
        <w:rPr>
          <w:rFonts w:asciiTheme="minorHAnsi" w:hAnsiTheme="minorHAnsi"/>
          <w:szCs w:val="24"/>
        </w:rPr>
        <w:tab/>
      </w:r>
      <w:r w:rsidR="00025FF8">
        <w:rPr>
          <w:rFonts w:asciiTheme="minorHAnsi" w:hAnsiTheme="minorHAnsi"/>
          <w:szCs w:val="24"/>
        </w:rPr>
        <w:t xml:space="preserve">             </w:t>
      </w:r>
      <w:r w:rsidR="0084417E" w:rsidRPr="00923DB9">
        <w:rPr>
          <w:rFonts w:asciiTheme="minorHAnsi" w:hAnsiTheme="minorHAnsi"/>
          <w:szCs w:val="24"/>
        </w:rPr>
        <w:t>Date</w:t>
      </w:r>
    </w:p>
    <w:p w14:paraId="11B47347" w14:textId="46147C37" w:rsidR="0084417E" w:rsidRDefault="0084417E" w:rsidP="00354018">
      <w:pPr>
        <w:spacing w:after="120"/>
        <w:rPr>
          <w:rFonts w:asciiTheme="minorHAnsi" w:hAnsiTheme="minorHAnsi"/>
          <w:szCs w:val="24"/>
        </w:rPr>
      </w:pPr>
    </w:p>
    <w:p w14:paraId="57CD9CFE" w14:textId="7B01D859" w:rsidR="000C134D" w:rsidRDefault="000C134D" w:rsidP="00025FF8">
      <w:pPr>
        <w:spacing w:after="120"/>
        <w:ind w:left="2880" w:firstLine="720"/>
        <w:rPr>
          <w:rFonts w:asciiTheme="minorHAnsi" w:hAnsiTheme="minorHAnsi"/>
          <w:b/>
          <w:sz w:val="20"/>
        </w:rPr>
      </w:pPr>
      <w:r>
        <w:rPr>
          <w:rFonts w:asciiTheme="minorHAnsi" w:hAnsiTheme="minorHAnsi"/>
          <w:b/>
          <w:sz w:val="20"/>
        </w:rPr>
        <w:t>This is not to be construed as an employment contract.</w:t>
      </w:r>
    </w:p>
    <w:p w14:paraId="2E90E98F" w14:textId="50F905FC" w:rsidR="000C134D" w:rsidRPr="00B140BA" w:rsidRDefault="000C134D" w:rsidP="00B140BA">
      <w:pPr>
        <w:spacing w:after="120"/>
        <w:jc w:val="center"/>
        <w:rPr>
          <w:rFonts w:asciiTheme="minorHAnsi" w:hAnsiTheme="minorHAnsi"/>
          <w:b/>
          <w:sz w:val="20"/>
        </w:rPr>
      </w:pPr>
      <w:r>
        <w:rPr>
          <w:rFonts w:asciiTheme="minorHAnsi" w:hAnsiTheme="minorHAnsi"/>
          <w:b/>
          <w:sz w:val="20"/>
        </w:rPr>
        <w:t>This job description does not alter the Employment-AT-Will relationship in any way.</w:t>
      </w:r>
    </w:p>
    <w:sectPr w:rsidR="000C134D" w:rsidRPr="00B140BA" w:rsidSect="00E47C4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153"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DD194" w14:textId="77777777" w:rsidR="00D67DA5" w:rsidRDefault="00D67DA5">
      <w:r>
        <w:separator/>
      </w:r>
    </w:p>
  </w:endnote>
  <w:endnote w:type="continuationSeparator" w:id="0">
    <w:p w14:paraId="4C1EDEA6" w14:textId="77777777" w:rsidR="00D67DA5" w:rsidRDefault="00D6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9FF9" w14:textId="77777777" w:rsidR="00BA2EE7" w:rsidRDefault="00426EF4">
    <w:pPr>
      <w:pStyle w:val="Footer"/>
      <w:framePr w:wrap="around" w:vAnchor="text" w:hAnchor="margin" w:xAlign="center" w:y="1"/>
      <w:rPr>
        <w:rStyle w:val="PageNumber"/>
      </w:rPr>
    </w:pPr>
    <w:r>
      <w:rPr>
        <w:rStyle w:val="PageNumber"/>
      </w:rPr>
      <w:fldChar w:fldCharType="begin"/>
    </w:r>
    <w:r w:rsidR="00BA2EE7">
      <w:rPr>
        <w:rStyle w:val="PageNumber"/>
      </w:rPr>
      <w:instrText xml:space="preserve">PAGE  </w:instrText>
    </w:r>
    <w:r>
      <w:rPr>
        <w:rStyle w:val="PageNumber"/>
      </w:rPr>
      <w:fldChar w:fldCharType="end"/>
    </w:r>
  </w:p>
  <w:p w14:paraId="72EBECD8" w14:textId="77777777" w:rsidR="00BA2EE7" w:rsidRDefault="00BA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E34" w14:textId="15CE1229" w:rsidR="00BA2EE7" w:rsidRDefault="00426EF4" w:rsidP="00F2437C">
    <w:pPr>
      <w:pStyle w:val="Footer"/>
      <w:framePr w:wrap="around" w:vAnchor="text" w:hAnchor="page" w:x="11341" w:y="55"/>
      <w:jc w:val="right"/>
      <w:rPr>
        <w:rStyle w:val="PageNumber"/>
      </w:rPr>
    </w:pPr>
    <w:r>
      <w:rPr>
        <w:rStyle w:val="PageNumber"/>
      </w:rPr>
      <w:fldChar w:fldCharType="begin"/>
    </w:r>
    <w:r w:rsidR="00BA2EE7">
      <w:rPr>
        <w:rStyle w:val="PageNumber"/>
      </w:rPr>
      <w:instrText xml:space="preserve">PAGE  </w:instrText>
    </w:r>
    <w:r>
      <w:rPr>
        <w:rStyle w:val="PageNumber"/>
      </w:rPr>
      <w:fldChar w:fldCharType="separate"/>
    </w:r>
    <w:r w:rsidR="0042512B">
      <w:rPr>
        <w:rStyle w:val="PageNumber"/>
        <w:noProof/>
      </w:rPr>
      <w:t>2</w:t>
    </w:r>
    <w:r>
      <w:rPr>
        <w:rStyle w:val="PageNumber"/>
      </w:rPr>
      <w:fldChar w:fldCharType="end"/>
    </w:r>
  </w:p>
  <w:p w14:paraId="78065CDD" w14:textId="5491D3F5" w:rsidR="00BA2EE7" w:rsidRDefault="00DE3A92">
    <w:pPr>
      <w:pStyle w:val="Footer"/>
      <w:rPr>
        <w:rFonts w:asciiTheme="majorHAnsi" w:hAnsiTheme="majorHAnsi"/>
        <w:i/>
        <w:sz w:val="20"/>
      </w:rPr>
    </w:pPr>
    <w:r>
      <w:rPr>
        <w:rFonts w:asciiTheme="majorHAnsi" w:hAnsiTheme="majorHAnsi"/>
        <w:i/>
        <w:sz w:val="20"/>
      </w:rPr>
      <w:t xml:space="preserve">Director of Information Technology and </w:t>
    </w:r>
    <w:r w:rsidR="00AE50F5">
      <w:rPr>
        <w:rFonts w:asciiTheme="majorHAnsi" w:hAnsiTheme="majorHAnsi"/>
        <w:i/>
        <w:sz w:val="20"/>
      </w:rPr>
      <w:t>Facilities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0CA2" w14:textId="77777777" w:rsidR="00B63389" w:rsidRDefault="00B6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CF26" w14:textId="77777777" w:rsidR="00D67DA5" w:rsidRDefault="00D67DA5">
      <w:r>
        <w:separator/>
      </w:r>
    </w:p>
  </w:footnote>
  <w:footnote w:type="continuationSeparator" w:id="0">
    <w:p w14:paraId="5DA21B8E" w14:textId="77777777" w:rsidR="00D67DA5" w:rsidRDefault="00D6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B8B1" w14:textId="77777777" w:rsidR="00B63389" w:rsidRDefault="00B6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7F3B" w14:textId="77777777" w:rsidR="00B63389" w:rsidRDefault="00B63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EE9F2" w14:textId="2801DCD6" w:rsidR="00E47C40" w:rsidRDefault="00E47C40" w:rsidP="00E47C40">
    <w:pPr>
      <w:pStyle w:val="Header"/>
      <w:jc w:val="center"/>
    </w:pPr>
    <w:r>
      <w:rPr>
        <w:rFonts w:ascii="Arial" w:hAnsi="Arial" w:cs="Arial"/>
        <w:i/>
        <w:noProof/>
      </w:rPr>
      <w:drawing>
        <wp:anchor distT="0" distB="0" distL="114300" distR="114300" simplePos="0" relativeHeight="251658240" behindDoc="0" locked="0" layoutInCell="1" allowOverlap="1" wp14:anchorId="7D47C1EA" wp14:editId="3E4FFF0F">
          <wp:simplePos x="0" y="0"/>
          <wp:positionH relativeFrom="column">
            <wp:posOffset>-111760</wp:posOffset>
          </wp:positionH>
          <wp:positionV relativeFrom="paragraph">
            <wp:posOffset>-19050</wp:posOffset>
          </wp:positionV>
          <wp:extent cx="1243584" cy="832104"/>
          <wp:effectExtent l="0" t="0" r="127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Logo-Final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584" cy="832104"/>
                  </a:xfrm>
                  <a:prstGeom prst="rect">
                    <a:avLst/>
                  </a:prstGeom>
                </pic:spPr>
              </pic:pic>
            </a:graphicData>
          </a:graphic>
          <wp14:sizeRelH relativeFrom="margin">
            <wp14:pctWidth>0</wp14:pctWidth>
          </wp14:sizeRelH>
          <wp14:sizeRelV relativeFrom="margin">
            <wp14:pctHeight>0</wp14:pctHeight>
          </wp14:sizeRelV>
        </wp:anchor>
      </w:drawing>
    </w:r>
  </w:p>
  <w:p w14:paraId="115E7351" w14:textId="7C88EDA9" w:rsidR="00E47C40" w:rsidRPr="00F17213" w:rsidRDefault="00E47C40" w:rsidP="00E47C40">
    <w:pPr>
      <w:pStyle w:val="Title"/>
      <w:pBdr>
        <w:top w:val="none" w:sz="0" w:space="0" w:color="auto"/>
        <w:left w:val="none" w:sz="0" w:space="0" w:color="auto"/>
        <w:bottom w:val="none" w:sz="0" w:space="0" w:color="auto"/>
        <w:right w:val="none" w:sz="0" w:space="0" w:color="auto"/>
      </w:pBdr>
      <w:jc w:val="left"/>
      <w:rPr>
        <w:rFonts w:ascii="Arial" w:hAnsi="Arial" w:cs="Arial"/>
        <w:i w:val="0"/>
      </w:rPr>
    </w:pPr>
    <w:r>
      <w:rPr>
        <w:rFonts w:ascii="Arial" w:hAnsi="Arial" w:cs="Arial"/>
        <w:i w:val="0"/>
      </w:rPr>
      <w:t xml:space="preserve">                   HORIZON FEDERAL</w:t>
    </w:r>
    <w:r w:rsidRPr="00F17213">
      <w:rPr>
        <w:rFonts w:ascii="Arial" w:hAnsi="Arial" w:cs="Arial"/>
        <w:i w:val="0"/>
      </w:rPr>
      <w:t xml:space="preserve"> CREDIT UNION</w:t>
    </w:r>
  </w:p>
  <w:p w14:paraId="60FF3C19" w14:textId="2993BDD9" w:rsidR="00E47C40" w:rsidRDefault="00D47754" w:rsidP="00D47754">
    <w:pPr>
      <w:pStyle w:val="Header"/>
    </w:pPr>
    <w:r>
      <w:rPr>
        <w:rFonts w:ascii="Arial" w:hAnsi="Arial" w:cs="Arial"/>
        <w:b/>
        <w:sz w:val="26"/>
      </w:rPr>
      <w:t xml:space="preserve">                            </w:t>
    </w:r>
    <w:r w:rsidR="00E47C40" w:rsidRPr="00F17213">
      <w:rPr>
        <w:rFonts w:ascii="Arial" w:hAnsi="Arial" w:cs="Arial"/>
        <w:b/>
        <w:sz w:val="26"/>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40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84190"/>
    <w:multiLevelType w:val="hybridMultilevel"/>
    <w:tmpl w:val="FB5477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2958F3"/>
    <w:multiLevelType w:val="hybridMultilevel"/>
    <w:tmpl w:val="FB962E32"/>
    <w:lvl w:ilvl="0" w:tplc="AD726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EB7E3D"/>
    <w:multiLevelType w:val="hybridMultilevel"/>
    <w:tmpl w:val="7876E2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E086A"/>
    <w:multiLevelType w:val="hybridMultilevel"/>
    <w:tmpl w:val="A3B4DDEC"/>
    <w:lvl w:ilvl="0" w:tplc="A58A1616">
      <w:start w:val="1"/>
      <w:numFmt w:val="decimal"/>
      <w:lvlText w:val="%1)"/>
      <w:lvlJc w:val="left"/>
      <w:pPr>
        <w:ind w:left="720" w:hanging="360"/>
      </w:pPr>
      <w:rPr>
        <w:b/>
      </w:rPr>
    </w:lvl>
    <w:lvl w:ilvl="1" w:tplc="34E45F2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340A7"/>
    <w:multiLevelType w:val="hybridMultilevel"/>
    <w:tmpl w:val="26CA58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6553DF"/>
    <w:multiLevelType w:val="singleLevel"/>
    <w:tmpl w:val="04090001"/>
    <w:lvl w:ilvl="0">
      <w:start w:val="1"/>
      <w:numFmt w:val="bullet"/>
      <w:lvlText w:val=""/>
      <w:lvlJc w:val="left"/>
      <w:pPr>
        <w:ind w:left="360" w:hanging="360"/>
      </w:pPr>
      <w:rPr>
        <w:rFonts w:ascii="Symbol" w:hAnsi="Symbol" w:hint="default"/>
      </w:rPr>
    </w:lvl>
  </w:abstractNum>
  <w:abstractNum w:abstractNumId="7" w15:restartNumberingAfterBreak="0">
    <w:nsid w:val="238C5E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FE60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1B1144"/>
    <w:multiLevelType w:val="hybridMultilevel"/>
    <w:tmpl w:val="2E725BF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0C5F"/>
    <w:multiLevelType w:val="hybridMultilevel"/>
    <w:tmpl w:val="9C4A4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74C73"/>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281D15AD"/>
    <w:multiLevelType w:val="hybridMultilevel"/>
    <w:tmpl w:val="FBBCF9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A2B29"/>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2A290FE5"/>
    <w:multiLevelType w:val="hybridMultilevel"/>
    <w:tmpl w:val="104453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E71883"/>
    <w:multiLevelType w:val="hybridMultilevel"/>
    <w:tmpl w:val="28E2ADC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EA0653B"/>
    <w:multiLevelType w:val="singleLevel"/>
    <w:tmpl w:val="AEE05E42"/>
    <w:lvl w:ilvl="0">
      <w:start w:val="1"/>
      <w:numFmt w:val="decimal"/>
      <w:lvlText w:val="%1."/>
      <w:legacy w:legacy="1" w:legacySpace="0" w:legacyIndent="360"/>
      <w:lvlJc w:val="left"/>
      <w:pPr>
        <w:ind w:left="360" w:hanging="360"/>
      </w:pPr>
    </w:lvl>
  </w:abstractNum>
  <w:abstractNum w:abstractNumId="17" w15:restartNumberingAfterBreak="0">
    <w:nsid w:val="305204A5"/>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18" w15:restartNumberingAfterBreak="0">
    <w:nsid w:val="314D272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4DC1233"/>
    <w:multiLevelType w:val="hybridMultilevel"/>
    <w:tmpl w:val="B3FC5B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C36250"/>
    <w:multiLevelType w:val="hybridMultilevel"/>
    <w:tmpl w:val="DBE20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5520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015A2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1EE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255880"/>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25" w15:restartNumberingAfterBreak="0">
    <w:nsid w:val="45E365A3"/>
    <w:multiLevelType w:val="hybridMultilevel"/>
    <w:tmpl w:val="07ACC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33C2E"/>
    <w:multiLevelType w:val="hybridMultilevel"/>
    <w:tmpl w:val="CFCAF8C8"/>
    <w:lvl w:ilvl="0" w:tplc="3B50FB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D25DF"/>
    <w:multiLevelType w:val="singleLevel"/>
    <w:tmpl w:val="48FA1DCC"/>
    <w:lvl w:ilvl="0">
      <w:start w:val="1"/>
      <w:numFmt w:val="decimal"/>
      <w:lvlText w:val="%1."/>
      <w:legacy w:legacy="1" w:legacySpace="0" w:legacyIndent="360"/>
      <w:lvlJc w:val="left"/>
      <w:pPr>
        <w:ind w:left="360" w:hanging="360"/>
      </w:pPr>
    </w:lvl>
  </w:abstractNum>
  <w:abstractNum w:abstractNumId="28" w15:restartNumberingAfterBreak="0">
    <w:nsid w:val="578F4F66"/>
    <w:multiLevelType w:val="hybridMultilevel"/>
    <w:tmpl w:val="4746B1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E0890"/>
    <w:multiLevelType w:val="hybridMultilevel"/>
    <w:tmpl w:val="69E4CD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51F57"/>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31" w15:restartNumberingAfterBreak="0">
    <w:nsid w:val="5E066544"/>
    <w:multiLevelType w:val="hybridMultilevel"/>
    <w:tmpl w:val="D8ACE24A"/>
    <w:lvl w:ilvl="0" w:tplc="23A4B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A553F0"/>
    <w:multiLevelType w:val="singleLevel"/>
    <w:tmpl w:val="0409000F"/>
    <w:lvl w:ilvl="0">
      <w:start w:val="1"/>
      <w:numFmt w:val="decimal"/>
      <w:lvlText w:val="%1."/>
      <w:lvlJc w:val="left"/>
      <w:pPr>
        <w:ind w:left="720" w:hanging="360"/>
      </w:pPr>
    </w:lvl>
  </w:abstractNum>
  <w:abstractNum w:abstractNumId="33" w15:restartNumberingAfterBreak="0">
    <w:nsid w:val="739267BE"/>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34" w15:restartNumberingAfterBreak="0">
    <w:nsid w:val="739A37B3"/>
    <w:multiLevelType w:val="hybridMultilevel"/>
    <w:tmpl w:val="4746B1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B6FE7"/>
    <w:multiLevelType w:val="hybridMultilevel"/>
    <w:tmpl w:val="78302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1C5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DC2C1A"/>
    <w:multiLevelType w:val="hybridMultilevel"/>
    <w:tmpl w:val="4882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304D4"/>
    <w:multiLevelType w:val="hybridMultilevel"/>
    <w:tmpl w:val="C9DED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F95119"/>
    <w:multiLevelType w:val="singleLevel"/>
    <w:tmpl w:val="C5445482"/>
    <w:lvl w:ilvl="0">
      <w:start w:val="1"/>
      <w:numFmt w:val="decimal"/>
      <w:lvlText w:val="%1."/>
      <w:legacy w:legacy="1" w:legacySpace="0" w:legacyIndent="360"/>
      <w:lvlJc w:val="left"/>
      <w:pPr>
        <w:ind w:left="360" w:hanging="360"/>
      </w:pPr>
    </w:lvl>
  </w:abstractNum>
  <w:num w:numId="1">
    <w:abstractNumId w:val="39"/>
  </w:num>
  <w:num w:numId="2">
    <w:abstractNumId w:val="39"/>
    <w:lvlOverride w:ilvl="0">
      <w:lvl w:ilvl="0">
        <w:start w:val="1"/>
        <w:numFmt w:val="decimal"/>
        <w:lvlText w:val="%1."/>
        <w:legacy w:legacy="1" w:legacySpace="0" w:legacyIndent="360"/>
        <w:lvlJc w:val="left"/>
        <w:pPr>
          <w:ind w:left="360" w:hanging="360"/>
        </w:pPr>
      </w:lvl>
    </w:lvlOverride>
  </w:num>
  <w:num w:numId="3">
    <w:abstractNumId w:val="16"/>
  </w:num>
  <w:num w:numId="4">
    <w:abstractNumId w:val="16"/>
    <w:lvlOverride w:ilvl="0">
      <w:lvl w:ilvl="0">
        <w:start w:val="1"/>
        <w:numFmt w:val="decimal"/>
        <w:lvlText w:val="%1."/>
        <w:legacy w:legacy="1" w:legacySpace="0" w:legacyIndent="360"/>
        <w:lvlJc w:val="left"/>
        <w:pPr>
          <w:ind w:left="360" w:hanging="360"/>
        </w:pPr>
      </w:lvl>
    </w:lvlOverride>
  </w:num>
  <w:num w:numId="5">
    <w:abstractNumId w:val="27"/>
  </w:num>
  <w:num w:numId="6">
    <w:abstractNumId w:val="27"/>
    <w:lvlOverride w:ilvl="0">
      <w:lvl w:ilvl="0">
        <w:start w:val="1"/>
        <w:numFmt w:val="decimal"/>
        <w:lvlText w:val="%1."/>
        <w:legacy w:legacy="1" w:legacySpace="0" w:legacyIndent="360"/>
        <w:lvlJc w:val="left"/>
        <w:pPr>
          <w:ind w:left="360" w:hanging="360"/>
        </w:pPr>
      </w:lvl>
    </w:lvlOverride>
  </w:num>
  <w:num w:numId="7">
    <w:abstractNumId w:val="17"/>
  </w:num>
  <w:num w:numId="8">
    <w:abstractNumId w:val="30"/>
  </w:num>
  <w:num w:numId="9">
    <w:abstractNumId w:val="33"/>
  </w:num>
  <w:num w:numId="10">
    <w:abstractNumId w:val="11"/>
  </w:num>
  <w:num w:numId="11">
    <w:abstractNumId w:val="22"/>
  </w:num>
  <w:num w:numId="12">
    <w:abstractNumId w:val="24"/>
  </w:num>
  <w:num w:numId="13">
    <w:abstractNumId w:val="13"/>
  </w:num>
  <w:num w:numId="14">
    <w:abstractNumId w:val="32"/>
  </w:num>
  <w:num w:numId="15">
    <w:abstractNumId w:val="23"/>
  </w:num>
  <w:num w:numId="16">
    <w:abstractNumId w:val="0"/>
  </w:num>
  <w:num w:numId="17">
    <w:abstractNumId w:val="7"/>
  </w:num>
  <w:num w:numId="18">
    <w:abstractNumId w:val="18"/>
  </w:num>
  <w:num w:numId="19">
    <w:abstractNumId w:val="6"/>
  </w:num>
  <w:num w:numId="20">
    <w:abstractNumId w:val="21"/>
  </w:num>
  <w:num w:numId="21">
    <w:abstractNumId w:val="8"/>
  </w:num>
  <w:num w:numId="22">
    <w:abstractNumId w:val="36"/>
  </w:num>
  <w:num w:numId="23">
    <w:abstractNumId w:val="20"/>
  </w:num>
  <w:num w:numId="24">
    <w:abstractNumId w:val="35"/>
  </w:num>
  <w:num w:numId="25">
    <w:abstractNumId w:val="15"/>
  </w:num>
  <w:num w:numId="26">
    <w:abstractNumId w:val="1"/>
  </w:num>
  <w:num w:numId="27">
    <w:abstractNumId w:val="19"/>
  </w:num>
  <w:num w:numId="28">
    <w:abstractNumId w:val="25"/>
  </w:num>
  <w:num w:numId="29">
    <w:abstractNumId w:val="4"/>
  </w:num>
  <w:num w:numId="30">
    <w:abstractNumId w:val="9"/>
  </w:num>
  <w:num w:numId="31">
    <w:abstractNumId w:val="12"/>
  </w:num>
  <w:num w:numId="32">
    <w:abstractNumId w:val="37"/>
  </w:num>
  <w:num w:numId="33">
    <w:abstractNumId w:val="38"/>
  </w:num>
  <w:num w:numId="34">
    <w:abstractNumId w:val="37"/>
  </w:num>
  <w:num w:numId="35">
    <w:abstractNumId w:val="2"/>
  </w:num>
  <w:num w:numId="36">
    <w:abstractNumId w:val="34"/>
  </w:num>
  <w:num w:numId="37">
    <w:abstractNumId w:val="10"/>
  </w:num>
  <w:num w:numId="38">
    <w:abstractNumId w:val="14"/>
  </w:num>
  <w:num w:numId="39">
    <w:abstractNumId w:val="3"/>
  </w:num>
  <w:num w:numId="40">
    <w:abstractNumId w:val="28"/>
  </w:num>
  <w:num w:numId="41">
    <w:abstractNumId w:val="29"/>
  </w:num>
  <w:num w:numId="42">
    <w:abstractNumId w:val="26"/>
  </w:num>
  <w:num w:numId="43">
    <w:abstractNumId w:val="3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DCD"/>
    <w:rsid w:val="00002A7C"/>
    <w:rsid w:val="000034CA"/>
    <w:rsid w:val="000104C9"/>
    <w:rsid w:val="00016448"/>
    <w:rsid w:val="00022C4F"/>
    <w:rsid w:val="00023B23"/>
    <w:rsid w:val="00025FF8"/>
    <w:rsid w:val="00053FFF"/>
    <w:rsid w:val="00057DF9"/>
    <w:rsid w:val="00073B83"/>
    <w:rsid w:val="00082450"/>
    <w:rsid w:val="000826CA"/>
    <w:rsid w:val="000846C6"/>
    <w:rsid w:val="000B11E5"/>
    <w:rsid w:val="000C134D"/>
    <w:rsid w:val="000C620A"/>
    <w:rsid w:val="000C6D72"/>
    <w:rsid w:val="000D0960"/>
    <w:rsid w:val="000D10AC"/>
    <w:rsid w:val="000D3F52"/>
    <w:rsid w:val="000F702C"/>
    <w:rsid w:val="000F73FB"/>
    <w:rsid w:val="000F7F1E"/>
    <w:rsid w:val="00104C07"/>
    <w:rsid w:val="00116991"/>
    <w:rsid w:val="0012282A"/>
    <w:rsid w:val="001307D2"/>
    <w:rsid w:val="00142FCF"/>
    <w:rsid w:val="001535FF"/>
    <w:rsid w:val="001658C3"/>
    <w:rsid w:val="00172E76"/>
    <w:rsid w:val="00174046"/>
    <w:rsid w:val="00176719"/>
    <w:rsid w:val="001922DE"/>
    <w:rsid w:val="001D5E47"/>
    <w:rsid w:val="00202E7E"/>
    <w:rsid w:val="00241B7D"/>
    <w:rsid w:val="00264DDE"/>
    <w:rsid w:val="0026584B"/>
    <w:rsid w:val="00267784"/>
    <w:rsid w:val="00286A5F"/>
    <w:rsid w:val="00296054"/>
    <w:rsid w:val="002A2AFB"/>
    <w:rsid w:val="002B3ABF"/>
    <w:rsid w:val="002C59ED"/>
    <w:rsid w:val="002D4A14"/>
    <w:rsid w:val="002D72AB"/>
    <w:rsid w:val="002E76F5"/>
    <w:rsid w:val="00307353"/>
    <w:rsid w:val="00314AC9"/>
    <w:rsid w:val="003256E8"/>
    <w:rsid w:val="0033174B"/>
    <w:rsid w:val="003321B3"/>
    <w:rsid w:val="0034784F"/>
    <w:rsid w:val="00354018"/>
    <w:rsid w:val="0036078D"/>
    <w:rsid w:val="003620AC"/>
    <w:rsid w:val="003717B3"/>
    <w:rsid w:val="003814ED"/>
    <w:rsid w:val="00397158"/>
    <w:rsid w:val="003A1B15"/>
    <w:rsid w:val="003A58BF"/>
    <w:rsid w:val="003C3EF1"/>
    <w:rsid w:val="003D7822"/>
    <w:rsid w:val="003E3A46"/>
    <w:rsid w:val="003F527A"/>
    <w:rsid w:val="003F6C75"/>
    <w:rsid w:val="004002A4"/>
    <w:rsid w:val="0040142B"/>
    <w:rsid w:val="004018C4"/>
    <w:rsid w:val="0040574E"/>
    <w:rsid w:val="0041546A"/>
    <w:rsid w:val="00416ABA"/>
    <w:rsid w:val="0042512B"/>
    <w:rsid w:val="00426EF4"/>
    <w:rsid w:val="00435710"/>
    <w:rsid w:val="004549E6"/>
    <w:rsid w:val="00460926"/>
    <w:rsid w:val="00461FAA"/>
    <w:rsid w:val="004629E8"/>
    <w:rsid w:val="004649C9"/>
    <w:rsid w:val="00474BC8"/>
    <w:rsid w:val="00476457"/>
    <w:rsid w:val="004804F5"/>
    <w:rsid w:val="00486990"/>
    <w:rsid w:val="00496662"/>
    <w:rsid w:val="004B1952"/>
    <w:rsid w:val="004C3935"/>
    <w:rsid w:val="004D065B"/>
    <w:rsid w:val="004E0C25"/>
    <w:rsid w:val="004E1B6D"/>
    <w:rsid w:val="004F25AF"/>
    <w:rsid w:val="00505831"/>
    <w:rsid w:val="005114F4"/>
    <w:rsid w:val="00516827"/>
    <w:rsid w:val="0052063F"/>
    <w:rsid w:val="00520CB4"/>
    <w:rsid w:val="00532E1C"/>
    <w:rsid w:val="005346B4"/>
    <w:rsid w:val="00552B1E"/>
    <w:rsid w:val="005579C5"/>
    <w:rsid w:val="005854F7"/>
    <w:rsid w:val="005B2CE6"/>
    <w:rsid w:val="005B3653"/>
    <w:rsid w:val="005D0FA1"/>
    <w:rsid w:val="005D5162"/>
    <w:rsid w:val="005D5C03"/>
    <w:rsid w:val="005D638F"/>
    <w:rsid w:val="005D763B"/>
    <w:rsid w:val="005F2CFC"/>
    <w:rsid w:val="0061102F"/>
    <w:rsid w:val="00615CE3"/>
    <w:rsid w:val="006235D2"/>
    <w:rsid w:val="006344AB"/>
    <w:rsid w:val="0063704B"/>
    <w:rsid w:val="00645B77"/>
    <w:rsid w:val="00654C97"/>
    <w:rsid w:val="00656DCD"/>
    <w:rsid w:val="0067410B"/>
    <w:rsid w:val="00687D90"/>
    <w:rsid w:val="006B0257"/>
    <w:rsid w:val="006B6573"/>
    <w:rsid w:val="006D26FE"/>
    <w:rsid w:val="006D45AD"/>
    <w:rsid w:val="006D669E"/>
    <w:rsid w:val="006E11DA"/>
    <w:rsid w:val="006E3871"/>
    <w:rsid w:val="006E39C9"/>
    <w:rsid w:val="006E6417"/>
    <w:rsid w:val="006E76F9"/>
    <w:rsid w:val="006F5B6F"/>
    <w:rsid w:val="007051B2"/>
    <w:rsid w:val="00711043"/>
    <w:rsid w:val="0072311E"/>
    <w:rsid w:val="00724B16"/>
    <w:rsid w:val="007266EF"/>
    <w:rsid w:val="0073463A"/>
    <w:rsid w:val="00735E79"/>
    <w:rsid w:val="00736FEB"/>
    <w:rsid w:val="00737221"/>
    <w:rsid w:val="007650FD"/>
    <w:rsid w:val="007709D6"/>
    <w:rsid w:val="00786838"/>
    <w:rsid w:val="00792712"/>
    <w:rsid w:val="00792F48"/>
    <w:rsid w:val="007D113F"/>
    <w:rsid w:val="007F54D4"/>
    <w:rsid w:val="00800787"/>
    <w:rsid w:val="00802157"/>
    <w:rsid w:val="00814072"/>
    <w:rsid w:val="00823237"/>
    <w:rsid w:val="00826AF4"/>
    <w:rsid w:val="008319E7"/>
    <w:rsid w:val="00835D9A"/>
    <w:rsid w:val="0084417E"/>
    <w:rsid w:val="008579E0"/>
    <w:rsid w:val="008633B0"/>
    <w:rsid w:val="0086545D"/>
    <w:rsid w:val="00894721"/>
    <w:rsid w:val="008979CC"/>
    <w:rsid w:val="008A3812"/>
    <w:rsid w:val="008C519E"/>
    <w:rsid w:val="008D6256"/>
    <w:rsid w:val="008E0990"/>
    <w:rsid w:val="008E1136"/>
    <w:rsid w:val="008F4FA1"/>
    <w:rsid w:val="008F550B"/>
    <w:rsid w:val="008F7E48"/>
    <w:rsid w:val="0092107B"/>
    <w:rsid w:val="00921FE9"/>
    <w:rsid w:val="00941ABC"/>
    <w:rsid w:val="00975A53"/>
    <w:rsid w:val="00977493"/>
    <w:rsid w:val="009A1159"/>
    <w:rsid w:val="009A1D0C"/>
    <w:rsid w:val="009A750A"/>
    <w:rsid w:val="009B33E7"/>
    <w:rsid w:val="009C3288"/>
    <w:rsid w:val="009D2156"/>
    <w:rsid w:val="009D4AD9"/>
    <w:rsid w:val="009E4A89"/>
    <w:rsid w:val="009F3424"/>
    <w:rsid w:val="00A02953"/>
    <w:rsid w:val="00A12F5D"/>
    <w:rsid w:val="00A179AE"/>
    <w:rsid w:val="00A17D4B"/>
    <w:rsid w:val="00A20221"/>
    <w:rsid w:val="00A24617"/>
    <w:rsid w:val="00A360F3"/>
    <w:rsid w:val="00A67BEC"/>
    <w:rsid w:val="00A81624"/>
    <w:rsid w:val="00A9421E"/>
    <w:rsid w:val="00AA2FB7"/>
    <w:rsid w:val="00AB32E3"/>
    <w:rsid w:val="00AB7B71"/>
    <w:rsid w:val="00AC2A14"/>
    <w:rsid w:val="00AC76E3"/>
    <w:rsid w:val="00AC775B"/>
    <w:rsid w:val="00AE50F5"/>
    <w:rsid w:val="00AE6C51"/>
    <w:rsid w:val="00AF11B1"/>
    <w:rsid w:val="00B13767"/>
    <w:rsid w:val="00B140BA"/>
    <w:rsid w:val="00B21D68"/>
    <w:rsid w:val="00B277B9"/>
    <w:rsid w:val="00B3249F"/>
    <w:rsid w:val="00B43C21"/>
    <w:rsid w:val="00B53013"/>
    <w:rsid w:val="00B63389"/>
    <w:rsid w:val="00B7586D"/>
    <w:rsid w:val="00B764EB"/>
    <w:rsid w:val="00B76D64"/>
    <w:rsid w:val="00B90EED"/>
    <w:rsid w:val="00B95DCA"/>
    <w:rsid w:val="00B96329"/>
    <w:rsid w:val="00BA2EE7"/>
    <w:rsid w:val="00BD7BE6"/>
    <w:rsid w:val="00BE2746"/>
    <w:rsid w:val="00BE5C3E"/>
    <w:rsid w:val="00BF0A3D"/>
    <w:rsid w:val="00BF56BD"/>
    <w:rsid w:val="00BF715D"/>
    <w:rsid w:val="00C03E61"/>
    <w:rsid w:val="00C073EE"/>
    <w:rsid w:val="00C17025"/>
    <w:rsid w:val="00C41C3B"/>
    <w:rsid w:val="00C54C23"/>
    <w:rsid w:val="00C56408"/>
    <w:rsid w:val="00C61A70"/>
    <w:rsid w:val="00C65D18"/>
    <w:rsid w:val="00C711DB"/>
    <w:rsid w:val="00C775D3"/>
    <w:rsid w:val="00C928EB"/>
    <w:rsid w:val="00CA0D2C"/>
    <w:rsid w:val="00CA2630"/>
    <w:rsid w:val="00CC2E3F"/>
    <w:rsid w:val="00CC59EB"/>
    <w:rsid w:val="00CE0C16"/>
    <w:rsid w:val="00CE6D2D"/>
    <w:rsid w:val="00D016AF"/>
    <w:rsid w:val="00D055B6"/>
    <w:rsid w:val="00D06804"/>
    <w:rsid w:val="00D076B1"/>
    <w:rsid w:val="00D13913"/>
    <w:rsid w:val="00D30A78"/>
    <w:rsid w:val="00D40DA5"/>
    <w:rsid w:val="00D44C38"/>
    <w:rsid w:val="00D47754"/>
    <w:rsid w:val="00D67DA5"/>
    <w:rsid w:val="00D9103D"/>
    <w:rsid w:val="00D92B04"/>
    <w:rsid w:val="00DA325E"/>
    <w:rsid w:val="00DA5627"/>
    <w:rsid w:val="00DC15DF"/>
    <w:rsid w:val="00DC493B"/>
    <w:rsid w:val="00DD1EA5"/>
    <w:rsid w:val="00DD6D9A"/>
    <w:rsid w:val="00DE0665"/>
    <w:rsid w:val="00DE3A92"/>
    <w:rsid w:val="00DE780C"/>
    <w:rsid w:val="00E074BB"/>
    <w:rsid w:val="00E07BFC"/>
    <w:rsid w:val="00E109F7"/>
    <w:rsid w:val="00E25730"/>
    <w:rsid w:val="00E47C40"/>
    <w:rsid w:val="00E52E07"/>
    <w:rsid w:val="00E53920"/>
    <w:rsid w:val="00E615F7"/>
    <w:rsid w:val="00E6275C"/>
    <w:rsid w:val="00E7109C"/>
    <w:rsid w:val="00E7305D"/>
    <w:rsid w:val="00E90C98"/>
    <w:rsid w:val="00EB1FC0"/>
    <w:rsid w:val="00EE1B53"/>
    <w:rsid w:val="00EE3CD1"/>
    <w:rsid w:val="00EE5C74"/>
    <w:rsid w:val="00EF0324"/>
    <w:rsid w:val="00EF2642"/>
    <w:rsid w:val="00EF5D7A"/>
    <w:rsid w:val="00F15260"/>
    <w:rsid w:val="00F2437C"/>
    <w:rsid w:val="00F27713"/>
    <w:rsid w:val="00F37E53"/>
    <w:rsid w:val="00F40120"/>
    <w:rsid w:val="00F4207F"/>
    <w:rsid w:val="00F845C5"/>
    <w:rsid w:val="00F962D1"/>
    <w:rsid w:val="00FA4CB5"/>
    <w:rsid w:val="00FA4E8A"/>
    <w:rsid w:val="00FC36EA"/>
    <w:rsid w:val="00FE6D1C"/>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175B95"/>
  <w15:docId w15:val="{CDC8B356-7F52-417E-8D77-0859CBFC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BF"/>
    <w:rPr>
      <w:sz w:val="24"/>
    </w:rPr>
  </w:style>
  <w:style w:type="paragraph" w:styleId="Heading1">
    <w:name w:val="heading 1"/>
    <w:basedOn w:val="Normal"/>
    <w:next w:val="Normal"/>
    <w:qFormat/>
    <w:rsid w:val="003A58BF"/>
    <w:pPr>
      <w:keepNext/>
      <w:pBdr>
        <w:top w:val="single" w:sz="6" w:space="1" w:color="auto"/>
        <w:left w:val="single" w:sz="6" w:space="1" w:color="auto"/>
        <w:bottom w:val="single" w:sz="6" w:space="1" w:color="auto"/>
        <w:right w:val="single" w:sz="6" w:space="1" w:color="auto"/>
      </w:pBdr>
      <w:shd w:val="clear" w:color="auto" w:fill="FFFFFF"/>
      <w:jc w:val="center"/>
      <w:outlineLvl w:val="0"/>
    </w:pPr>
    <w:rPr>
      <w:b/>
      <w:sz w:val="26"/>
    </w:rPr>
  </w:style>
  <w:style w:type="paragraph" w:styleId="Heading2">
    <w:name w:val="heading 2"/>
    <w:basedOn w:val="Normal"/>
    <w:next w:val="Normal"/>
    <w:qFormat/>
    <w:rsid w:val="003A58BF"/>
    <w:pPr>
      <w:keepNext/>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outlineLvl w:val="1"/>
    </w:pPr>
    <w:rPr>
      <w:b/>
      <w:sz w:val="26"/>
    </w:rPr>
  </w:style>
  <w:style w:type="paragraph" w:styleId="Heading3">
    <w:name w:val="heading 3"/>
    <w:basedOn w:val="Normal"/>
    <w:next w:val="Normal"/>
    <w:link w:val="Heading3Char"/>
    <w:qFormat/>
    <w:rsid w:val="003A58BF"/>
    <w:pPr>
      <w:keepNext/>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outlineLvl w:val="2"/>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A58BF"/>
    <w:pPr>
      <w:framePr w:w="7920" w:h="1980" w:hRule="exact" w:hSpace="180" w:wrap="auto" w:hAnchor="page" w:xAlign="center" w:yAlign="bottom"/>
      <w:ind w:left="2880"/>
    </w:pPr>
  </w:style>
  <w:style w:type="paragraph" w:styleId="Title">
    <w:name w:val="Title"/>
    <w:basedOn w:val="Normal"/>
    <w:qFormat/>
    <w:rsid w:val="003A58BF"/>
    <w:pPr>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pPr>
    <w:rPr>
      <w:b/>
      <w:i/>
      <w:sz w:val="26"/>
    </w:rPr>
  </w:style>
  <w:style w:type="paragraph" w:styleId="BodyText">
    <w:name w:val="Body Text"/>
    <w:basedOn w:val="Normal"/>
    <w:rsid w:val="003A58BF"/>
    <w:pPr>
      <w:jc w:val="both"/>
    </w:pPr>
  </w:style>
  <w:style w:type="paragraph" w:styleId="BodyTextIndent">
    <w:name w:val="Body Text Indent"/>
    <w:basedOn w:val="Normal"/>
    <w:link w:val="BodyTextIndentChar"/>
    <w:rsid w:val="003A58BF"/>
    <w:pPr>
      <w:ind w:left="90"/>
      <w:jc w:val="both"/>
    </w:pPr>
  </w:style>
  <w:style w:type="paragraph" w:styleId="Footer">
    <w:name w:val="footer"/>
    <w:basedOn w:val="Normal"/>
    <w:link w:val="FooterChar"/>
    <w:uiPriority w:val="99"/>
    <w:rsid w:val="003A58BF"/>
    <w:pPr>
      <w:tabs>
        <w:tab w:val="center" w:pos="4320"/>
        <w:tab w:val="right" w:pos="8640"/>
      </w:tabs>
    </w:pPr>
  </w:style>
  <w:style w:type="character" w:styleId="PageNumber">
    <w:name w:val="page number"/>
    <w:basedOn w:val="DefaultParagraphFont"/>
    <w:rsid w:val="003A58BF"/>
  </w:style>
  <w:style w:type="paragraph" w:styleId="BalloonText">
    <w:name w:val="Balloon Text"/>
    <w:basedOn w:val="Normal"/>
    <w:semiHidden/>
    <w:rsid w:val="00C54C23"/>
    <w:rPr>
      <w:rFonts w:ascii="Tahoma" w:hAnsi="Tahoma" w:cs="Tahoma"/>
      <w:sz w:val="16"/>
      <w:szCs w:val="16"/>
    </w:rPr>
  </w:style>
  <w:style w:type="paragraph" w:styleId="Header">
    <w:name w:val="header"/>
    <w:basedOn w:val="Normal"/>
    <w:rsid w:val="000C6D72"/>
    <w:pPr>
      <w:tabs>
        <w:tab w:val="center" w:pos="4320"/>
        <w:tab w:val="right" w:pos="8640"/>
      </w:tabs>
    </w:pPr>
  </w:style>
  <w:style w:type="character" w:customStyle="1" w:styleId="FooterChar">
    <w:name w:val="Footer Char"/>
    <w:basedOn w:val="DefaultParagraphFont"/>
    <w:link w:val="Footer"/>
    <w:uiPriority w:val="99"/>
    <w:rsid w:val="00F2437C"/>
    <w:rPr>
      <w:sz w:val="24"/>
    </w:rPr>
  </w:style>
  <w:style w:type="paragraph" w:styleId="ListParagraph">
    <w:name w:val="List Paragraph"/>
    <w:basedOn w:val="Normal"/>
    <w:uiPriority w:val="34"/>
    <w:qFormat/>
    <w:rsid w:val="00F845C5"/>
    <w:pPr>
      <w:ind w:left="720"/>
      <w:contextualSpacing/>
    </w:pPr>
  </w:style>
  <w:style w:type="character" w:customStyle="1" w:styleId="Heading3Char">
    <w:name w:val="Heading 3 Char"/>
    <w:basedOn w:val="DefaultParagraphFont"/>
    <w:link w:val="Heading3"/>
    <w:rsid w:val="00A02953"/>
    <w:rPr>
      <w:b/>
      <w:i/>
      <w:sz w:val="26"/>
      <w:shd w:val="clear" w:color="auto" w:fill="FFFFFF"/>
    </w:rPr>
  </w:style>
  <w:style w:type="character" w:customStyle="1" w:styleId="BodyTextIndentChar">
    <w:name w:val="Body Text Indent Char"/>
    <w:basedOn w:val="DefaultParagraphFont"/>
    <w:link w:val="BodyTextIndent"/>
    <w:rsid w:val="00735E79"/>
    <w:rPr>
      <w:sz w:val="24"/>
    </w:rPr>
  </w:style>
  <w:style w:type="paragraph" w:customStyle="1" w:styleId="Default">
    <w:name w:val="Default"/>
    <w:rsid w:val="00BA2EE7"/>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84417E"/>
    <w:rPr>
      <w:rFonts w:ascii="Consolas" w:eastAsia="Calibri" w:hAnsi="Consolas"/>
      <w:sz w:val="21"/>
      <w:szCs w:val="21"/>
    </w:rPr>
  </w:style>
  <w:style w:type="character" w:customStyle="1" w:styleId="PlainTextChar">
    <w:name w:val="Plain Text Char"/>
    <w:basedOn w:val="DefaultParagraphFont"/>
    <w:link w:val="PlainText"/>
    <w:uiPriority w:val="99"/>
    <w:rsid w:val="0084417E"/>
    <w:rPr>
      <w:rFonts w:ascii="Consolas" w:eastAsia="Calibri" w:hAnsi="Consolas"/>
      <w:sz w:val="21"/>
      <w:szCs w:val="21"/>
    </w:rPr>
  </w:style>
  <w:style w:type="paragraph" w:styleId="NormalWeb">
    <w:name w:val="Normal (Web)"/>
    <w:basedOn w:val="Normal"/>
    <w:uiPriority w:val="99"/>
    <w:semiHidden/>
    <w:unhideWhenUsed/>
    <w:rsid w:val="00B1376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820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46">
          <w:marLeft w:val="0"/>
          <w:marRight w:val="0"/>
          <w:marTop w:val="0"/>
          <w:marBottom w:val="0"/>
          <w:divBdr>
            <w:top w:val="none" w:sz="0" w:space="0" w:color="auto"/>
            <w:left w:val="none" w:sz="0" w:space="0" w:color="auto"/>
            <w:bottom w:val="none" w:sz="0" w:space="0" w:color="auto"/>
            <w:right w:val="none" w:sz="0" w:space="0" w:color="auto"/>
          </w:divBdr>
          <w:divsChild>
            <w:div w:id="1926764485">
              <w:marLeft w:val="0"/>
              <w:marRight w:val="0"/>
              <w:marTop w:val="0"/>
              <w:marBottom w:val="0"/>
              <w:divBdr>
                <w:top w:val="none" w:sz="0" w:space="0" w:color="auto"/>
                <w:left w:val="none" w:sz="0" w:space="0" w:color="auto"/>
                <w:bottom w:val="none" w:sz="0" w:space="0" w:color="auto"/>
                <w:right w:val="none" w:sz="0" w:space="0" w:color="auto"/>
              </w:divBdr>
              <w:divsChild>
                <w:div w:id="21191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2359">
      <w:bodyDiv w:val="1"/>
      <w:marLeft w:val="0"/>
      <w:marRight w:val="0"/>
      <w:marTop w:val="0"/>
      <w:marBottom w:val="0"/>
      <w:divBdr>
        <w:top w:val="none" w:sz="0" w:space="0" w:color="auto"/>
        <w:left w:val="none" w:sz="0" w:space="0" w:color="auto"/>
        <w:bottom w:val="none" w:sz="0" w:space="0" w:color="auto"/>
        <w:right w:val="none" w:sz="0" w:space="0" w:color="auto"/>
      </w:divBdr>
    </w:div>
    <w:div w:id="1100295967">
      <w:bodyDiv w:val="1"/>
      <w:marLeft w:val="0"/>
      <w:marRight w:val="0"/>
      <w:marTop w:val="0"/>
      <w:marBottom w:val="0"/>
      <w:divBdr>
        <w:top w:val="none" w:sz="0" w:space="0" w:color="auto"/>
        <w:left w:val="none" w:sz="0" w:space="0" w:color="auto"/>
        <w:bottom w:val="none" w:sz="0" w:space="0" w:color="auto"/>
        <w:right w:val="none" w:sz="0" w:space="0" w:color="auto"/>
      </w:divBdr>
    </w:div>
    <w:div w:id="1286081434">
      <w:bodyDiv w:val="1"/>
      <w:marLeft w:val="0"/>
      <w:marRight w:val="0"/>
      <w:marTop w:val="0"/>
      <w:marBottom w:val="0"/>
      <w:divBdr>
        <w:top w:val="none" w:sz="0" w:space="0" w:color="auto"/>
        <w:left w:val="none" w:sz="0" w:space="0" w:color="auto"/>
        <w:bottom w:val="none" w:sz="0" w:space="0" w:color="auto"/>
        <w:right w:val="none" w:sz="0" w:space="0" w:color="auto"/>
      </w:divBdr>
    </w:div>
    <w:div w:id="1377393238">
      <w:bodyDiv w:val="1"/>
      <w:marLeft w:val="0"/>
      <w:marRight w:val="0"/>
      <w:marTop w:val="0"/>
      <w:marBottom w:val="0"/>
      <w:divBdr>
        <w:top w:val="none" w:sz="0" w:space="0" w:color="auto"/>
        <w:left w:val="none" w:sz="0" w:space="0" w:color="auto"/>
        <w:bottom w:val="none" w:sz="0" w:space="0" w:color="auto"/>
        <w:right w:val="none" w:sz="0" w:space="0" w:color="auto"/>
      </w:divBdr>
      <w:divsChild>
        <w:div w:id="281814367">
          <w:marLeft w:val="0"/>
          <w:marRight w:val="0"/>
          <w:marTop w:val="0"/>
          <w:marBottom w:val="0"/>
          <w:divBdr>
            <w:top w:val="none" w:sz="0" w:space="0" w:color="auto"/>
            <w:left w:val="none" w:sz="0" w:space="0" w:color="auto"/>
            <w:bottom w:val="none" w:sz="0" w:space="0" w:color="auto"/>
            <w:right w:val="none" w:sz="0" w:space="0" w:color="auto"/>
          </w:divBdr>
          <w:divsChild>
            <w:div w:id="1971085666">
              <w:marLeft w:val="0"/>
              <w:marRight w:val="0"/>
              <w:marTop w:val="0"/>
              <w:marBottom w:val="0"/>
              <w:divBdr>
                <w:top w:val="none" w:sz="0" w:space="0" w:color="auto"/>
                <w:left w:val="none" w:sz="0" w:space="0" w:color="auto"/>
                <w:bottom w:val="none" w:sz="0" w:space="0" w:color="auto"/>
                <w:right w:val="none" w:sz="0" w:space="0" w:color="auto"/>
              </w:divBdr>
              <w:divsChild>
                <w:div w:id="4548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4489">
      <w:bodyDiv w:val="1"/>
      <w:marLeft w:val="0"/>
      <w:marRight w:val="0"/>
      <w:marTop w:val="0"/>
      <w:marBottom w:val="0"/>
      <w:divBdr>
        <w:top w:val="none" w:sz="0" w:space="0" w:color="auto"/>
        <w:left w:val="none" w:sz="0" w:space="0" w:color="auto"/>
        <w:bottom w:val="none" w:sz="0" w:space="0" w:color="auto"/>
        <w:right w:val="none" w:sz="0" w:space="0" w:color="auto"/>
      </w:divBdr>
    </w:div>
    <w:div w:id="15659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1580</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NORTHERN FEDERAL CREDIT UNION</vt:lpstr>
    </vt:vector>
  </TitlesOfParts>
  <Company>NORTHERN FEDERAL CREDIT UNION</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FEDERAL CREDIT UNION</dc:title>
  <dc:creator>Bonnie Whalen</dc:creator>
  <cp:lastModifiedBy>Tina L. Goodrich</cp:lastModifiedBy>
  <cp:revision>14</cp:revision>
  <cp:lastPrinted>2018-09-25T10:40:00Z</cp:lastPrinted>
  <dcterms:created xsi:type="dcterms:W3CDTF">2020-12-04T20:18:00Z</dcterms:created>
  <dcterms:modified xsi:type="dcterms:W3CDTF">2020-12-21T17:03:00Z</dcterms:modified>
</cp:coreProperties>
</file>